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76" w:rsidRDefault="00EF01FB" w:rsidP="009023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76.85pt;margin-top:-15.75pt;width:375.4pt;height:550.7pt;z-index:251659264" strokecolor="white">
            <v:textbox style="mso-next-textbox:#_x0000_s1036">
              <w:txbxContent>
                <w:p w:rsidR="00AD6632" w:rsidRPr="00CA1A79" w:rsidRDefault="00AD6632" w:rsidP="00AD66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A79">
                    <w:rPr>
                      <w:rFonts w:ascii="Arial" w:hAnsi="Arial" w:cs="Arial"/>
                      <w:sz w:val="20"/>
                      <w:szCs w:val="20"/>
                    </w:rPr>
                    <w:t>ZGODA NA PRZETWARZANIE DANYCH OSOBOWYCH</w:t>
                  </w:r>
                </w:p>
                <w:p w:rsidR="00AD6632" w:rsidRDefault="00AD6632" w:rsidP="00AD66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D6632" w:rsidRPr="00A30509" w:rsidRDefault="00AD6632" w:rsidP="00A30509">
                  <w:pPr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497582">
                    <w:rPr>
                      <w:rFonts w:ascii="Calibri" w:hAnsi="Calibri"/>
                      <w:sz w:val="20"/>
                      <w:szCs w:val="20"/>
                    </w:rPr>
                    <w:t xml:space="preserve">Zgodnie z art. 6 ust.1 lit. a ogólnego rozporządzenia o ochronie danych osobowych </w:t>
                  </w:r>
                  <w:r w:rsidRPr="00497582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t xml:space="preserve">z dnia 27 kwietnia 2016 r. (Dz. Urz. UE L 119 z 04.05.2016 (RODO) wyrażam zgodę na przetwarzanie moich danych osobowych zwykłych przez Powiatowe Centrum Kultury </w:t>
                  </w:r>
                  <w:r w:rsidR="00DA3AC4" w:rsidRPr="00A30509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t>w Lubaczowie w celu udziału w konkursie kulinarnym</w:t>
                  </w:r>
                  <w:r w:rsidR="00497582" w:rsidRPr="00497582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497582">
                    <w:rPr>
                      <w:rFonts w:ascii="Calibri" w:hAnsi="Calibri"/>
                      <w:sz w:val="20"/>
                      <w:szCs w:val="20"/>
                    </w:rPr>
                    <w:t>„Pierogowy zawrót głowy</w:t>
                  </w:r>
                  <w:r w:rsidR="00497582" w:rsidRPr="00A30509">
                    <w:rPr>
                      <w:rFonts w:ascii="Calibri" w:hAnsi="Calibri"/>
                      <w:sz w:val="20"/>
                      <w:szCs w:val="20"/>
                    </w:rPr>
                    <w:t>”</w:t>
                  </w:r>
                  <w:r w:rsidR="00497582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2832C3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t>i konkursie „Najpiękniejszy wieniec dożynkowy powiatu lubaczowskie</w:t>
                  </w:r>
                  <w:r w:rsidR="005655F3">
                    <w:rPr>
                      <w:rFonts w:ascii="Calibri" w:hAnsi="Calibri"/>
                      <w:sz w:val="20"/>
                      <w:szCs w:val="20"/>
                    </w:rPr>
                    <w:t>go”.</w:t>
                  </w:r>
                </w:p>
                <w:p w:rsidR="00AD6632" w:rsidRPr="00A30509" w:rsidRDefault="00AD6632" w:rsidP="00AD6632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t>Ponadto oświadczam, ze zostałam/</w:t>
                  </w:r>
                  <w:proofErr w:type="spellStart"/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t>em</w:t>
                  </w:r>
                  <w:proofErr w:type="spellEnd"/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t xml:space="preserve"> poinformowana/y, iż w dowolnym momencie przysługuje mi prawo do wycofania zgody na przetwarzanie danych osobowych. Cofnięcie zgody nie będzie wpływać na zgodność z prawem przetwarzania, którego dokonano na podstawie zgody przed jej wycofaniem.</w:t>
                  </w:r>
                </w:p>
                <w:p w:rsidR="00AD6632" w:rsidRDefault="00AD6632" w:rsidP="00AD6632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7C73EE" w:rsidRDefault="007C73EE" w:rsidP="00AD6632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7C73EE" w:rsidRPr="00A30509" w:rsidRDefault="007C73EE" w:rsidP="00AD6632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AD6632" w:rsidRPr="00107353" w:rsidRDefault="00AD6632" w:rsidP="00AD6632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107353">
                    <w:rPr>
                      <w:rFonts w:ascii="Calibri" w:hAnsi="Calibri"/>
                      <w:b/>
                      <w:sz w:val="16"/>
                      <w:szCs w:val="16"/>
                    </w:rPr>
                    <w:t>data……………………………………….</w:t>
                  </w:r>
                  <w:r w:rsidRPr="00107353">
                    <w:rPr>
                      <w:rFonts w:ascii="Calibri" w:hAnsi="Calibri"/>
                      <w:b/>
                      <w:sz w:val="16"/>
                      <w:szCs w:val="16"/>
                    </w:rPr>
                    <w:tab/>
                    <w:t xml:space="preserve">        czytelny podpis …………………………………………………………………………..</w:t>
                  </w:r>
                </w:p>
                <w:p w:rsidR="00AD6632" w:rsidRPr="00107353" w:rsidRDefault="00AD6632" w:rsidP="00AD6632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DA3AC4" w:rsidRPr="00A30509" w:rsidRDefault="00DA3AC4" w:rsidP="00AD6632">
                  <w:pPr>
                    <w:spacing w:line="276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DA3AC4" w:rsidRPr="00A30509" w:rsidRDefault="00DA3AC4" w:rsidP="00AD6632">
                  <w:pPr>
                    <w:spacing w:line="276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AD6632" w:rsidRPr="00A30509" w:rsidRDefault="00AD6632" w:rsidP="00AD66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0509">
                    <w:rPr>
                      <w:rFonts w:ascii="Arial" w:hAnsi="Arial" w:cs="Arial"/>
                      <w:sz w:val="20"/>
                      <w:szCs w:val="20"/>
                    </w:rPr>
                    <w:t>ZGODA NA UTRWALANIE I ROZPOWSZECHNIANIE WIZERUNKU</w:t>
                  </w:r>
                </w:p>
                <w:p w:rsidR="00AD6632" w:rsidRPr="00A30509" w:rsidRDefault="00AD6632" w:rsidP="00AD6632">
                  <w:pPr>
                    <w:spacing w:line="276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AD6632" w:rsidRPr="00A30509" w:rsidRDefault="00AD6632" w:rsidP="00AD663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Wyrażam zgodę na utrwalanie mojego wizeru</w:t>
                  </w:r>
                  <w:r w:rsidR="005655F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nku podczas</w:t>
                  </w:r>
                  <w:r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konkursu kulinarnego</w:t>
                  </w:r>
                  <w:r w:rsidR="00497582" w:rsidRPr="00A3050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497582">
                    <w:rPr>
                      <w:rFonts w:ascii="Calibri" w:hAnsi="Calibri"/>
                      <w:sz w:val="20"/>
                      <w:szCs w:val="20"/>
                    </w:rPr>
                    <w:t>„Pierogowy zawrót głowy</w:t>
                  </w:r>
                  <w:r w:rsidR="00497582" w:rsidRPr="00A30509">
                    <w:rPr>
                      <w:rFonts w:ascii="Calibri" w:hAnsi="Calibri"/>
                      <w:sz w:val="20"/>
                      <w:szCs w:val="20"/>
                    </w:rPr>
                    <w:t xml:space="preserve">” </w:t>
                  </w:r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t>i konkursu „Najpiękniejszy wieniec dożynkowy powiatu lubaczowskiego”</w:t>
                  </w:r>
                  <w:r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w postaci zdjęć, filmów, nagrań oraz na jego rozpowszechnianie – przez Powiatowe Centrum Kultury w Lubaczowie. Niniejsza zgoda obejmuje takie formy rozpowszechniania jak: udostępnianie wizerunku na stronie internetowej</w:t>
                  </w:r>
                  <w:r w:rsidR="005655F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Pr="00A30509">
                      <w:rPr>
                        <w:rStyle w:val="Hipercze"/>
                        <w:rFonts w:ascii="Calibri" w:hAnsi="Calibri"/>
                        <w:color w:val="auto"/>
                        <w:sz w:val="20"/>
                        <w:szCs w:val="20"/>
                        <w:u w:val="none"/>
                      </w:rPr>
                      <w:t>www.powiatlubaczowski.pl</w:t>
                    </w:r>
                  </w:hyperlink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  <w:r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w mediach </w:t>
                  </w:r>
                  <w:proofErr w:type="spellStart"/>
                  <w:r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społeczno</w:t>
                  </w:r>
                  <w:r w:rsidR="002832C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ściowych</w:t>
                  </w:r>
                  <w:proofErr w:type="spellEnd"/>
                  <w:r w:rsidR="005655F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administrowanych przez Powiatowe Centrum Kultury w Lubaczowie, jak i innych mediach, zamieszczanie wizerunku w Telewizji Lubaczów i TVP RZESZÓW</w:t>
                  </w:r>
                  <w:r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>, Radiu Zamość, prasie oraz materiałach promoc</w:t>
                  </w:r>
                  <w:r w:rsidR="00DA3AC4"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 xml:space="preserve">yjnych </w:t>
                  </w:r>
                  <w:r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 xml:space="preserve">i informacyjnych w celu promocji, informowania i przedstawienia relacji </w:t>
                  </w:r>
                  <w:r w:rsidR="005655F3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br/>
                    <w:t>z</w:t>
                  </w:r>
                  <w:r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 xml:space="preserve"> konkursu kulinarnego i konkursu wieńców dożynkowych. </w:t>
                  </w:r>
                  <w:r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Niniejsza zgoda odnosi się do wielokrotnego, nieograniczonego czasowo i terytorialnie rozpowszechniania wizerunku.</w:t>
                  </w:r>
                </w:p>
                <w:p w:rsidR="00AD6632" w:rsidRPr="00A30509" w:rsidRDefault="00AD6632" w:rsidP="00AD6632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  <w:p w:rsidR="007C73EE" w:rsidRPr="00A30509" w:rsidRDefault="007C73EE" w:rsidP="00AD6632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  <w:p w:rsidR="00AD6632" w:rsidRPr="00107353" w:rsidRDefault="00AD6632" w:rsidP="00AD6632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107353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data…………………………………….     czytelny podpis ……………………………………………………… </w:t>
                  </w:r>
                </w:p>
                <w:p w:rsidR="00A30509" w:rsidRDefault="00A30509" w:rsidP="00AD6632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</w:p>
                <w:p w:rsidR="005655F3" w:rsidRDefault="005655F3" w:rsidP="00AD6632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</w:p>
                <w:p w:rsidR="005655F3" w:rsidRDefault="005655F3" w:rsidP="00AD6632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</w:p>
                <w:p w:rsidR="005655F3" w:rsidRPr="00773CA3" w:rsidRDefault="005655F3" w:rsidP="00AD6632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</w:p>
                <w:p w:rsidR="00A910B9" w:rsidRPr="00AD6632" w:rsidRDefault="00AD6632" w:rsidP="00AD6632">
                  <w:pPr>
                    <w:jc w:val="center"/>
                    <w:rPr>
                      <w:sz w:val="22"/>
                      <w:szCs w:val="22"/>
                    </w:rPr>
                  </w:pPr>
                  <w:r w:rsidRPr="00AD6632"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30.35pt;margin-top:-26.25pt;width:357.2pt;height:561.2pt;z-index:251658240" strokecolor="white">
            <v:textbox style="mso-next-textbox:#_x0000_s1035">
              <w:txbxContent>
                <w:p w:rsidR="00E0191D" w:rsidRDefault="00E0191D" w:rsidP="00FB04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0191D" w:rsidRDefault="00E0191D" w:rsidP="00FB04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82F76" w:rsidRPr="00CA1A79" w:rsidRDefault="00852019" w:rsidP="00FB04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A79">
                    <w:rPr>
                      <w:rFonts w:ascii="Arial" w:hAnsi="Arial" w:cs="Arial"/>
                      <w:sz w:val="20"/>
                      <w:szCs w:val="20"/>
                    </w:rPr>
                    <w:t>Z</w:t>
                  </w:r>
                  <w:r w:rsidR="00FB046C" w:rsidRPr="00CA1A79">
                    <w:rPr>
                      <w:rFonts w:ascii="Arial" w:hAnsi="Arial" w:cs="Arial"/>
                      <w:sz w:val="20"/>
                      <w:szCs w:val="20"/>
                    </w:rPr>
                    <w:t>GODA</w:t>
                  </w:r>
                  <w:r w:rsidRPr="00CA1A79">
                    <w:rPr>
                      <w:rFonts w:ascii="Arial" w:hAnsi="Arial" w:cs="Arial"/>
                      <w:sz w:val="20"/>
                      <w:szCs w:val="20"/>
                    </w:rPr>
                    <w:t xml:space="preserve"> NA PRZETWARZANIE DANYCH</w:t>
                  </w:r>
                  <w:r w:rsidR="0076283E" w:rsidRPr="00CA1A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A1A79">
                    <w:rPr>
                      <w:rFonts w:ascii="Arial" w:hAnsi="Arial" w:cs="Arial"/>
                      <w:sz w:val="20"/>
                      <w:szCs w:val="20"/>
                    </w:rPr>
                    <w:t>OSOBOWYCH</w:t>
                  </w:r>
                </w:p>
                <w:p w:rsidR="00FB046C" w:rsidRDefault="00FB046C" w:rsidP="00FB04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F1469" w:rsidRPr="00A30509" w:rsidRDefault="00FB046C" w:rsidP="00FB046C">
                  <w:pPr>
                    <w:spacing w:line="276" w:lineRule="auto"/>
                    <w:rPr>
                      <w:rFonts w:ascii="Calibri" w:hAnsi="Calibri"/>
                      <w:sz w:val="20"/>
                      <w:szCs w:val="20"/>
                    </w:rPr>
                  </w:pPr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t xml:space="preserve">Zgodnie z art. 6 ust.1 lit. a ogólnego rozporządzenia o ochronie danych osobowych </w:t>
                  </w:r>
                  <w:r w:rsidR="00773CA3" w:rsidRPr="00A30509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t xml:space="preserve">z dnia 27 kwietnia 2016 r. (Dz. Urz. UE L 119 z 04.05.2016 (RODO) wyrażam zgodę na przetwarzanie moich danych osobowych zwykłych przez </w:t>
                  </w:r>
                  <w:r w:rsidR="005F7E9F" w:rsidRPr="00A30509">
                    <w:rPr>
                      <w:rFonts w:ascii="Calibri" w:hAnsi="Calibri"/>
                      <w:sz w:val="20"/>
                      <w:szCs w:val="20"/>
                    </w:rPr>
                    <w:t xml:space="preserve">Powiatowe Centrum Kultury w Lubaczowie w celu udziału w konkursie kulinarnym </w:t>
                  </w:r>
                  <w:r w:rsidR="00497582">
                    <w:rPr>
                      <w:rFonts w:ascii="Calibri" w:hAnsi="Calibri"/>
                      <w:sz w:val="20"/>
                      <w:szCs w:val="20"/>
                    </w:rPr>
                    <w:t>„Pierogowy zawrót głowy</w:t>
                  </w:r>
                  <w:r w:rsidR="00B13118" w:rsidRPr="00A30509">
                    <w:rPr>
                      <w:rFonts w:ascii="Calibri" w:hAnsi="Calibri"/>
                      <w:sz w:val="20"/>
                      <w:szCs w:val="20"/>
                    </w:rPr>
                    <w:t>”</w:t>
                  </w:r>
                  <w:r w:rsidR="000E479A" w:rsidRPr="00A30509">
                    <w:rPr>
                      <w:rFonts w:ascii="Calibri" w:hAnsi="Calibri"/>
                      <w:sz w:val="20"/>
                      <w:szCs w:val="20"/>
                    </w:rPr>
                    <w:t xml:space="preserve"> i konkursie </w:t>
                  </w:r>
                  <w:r w:rsidR="00361A00" w:rsidRPr="00A30509">
                    <w:rPr>
                      <w:rFonts w:ascii="Calibri" w:hAnsi="Calibri"/>
                      <w:sz w:val="20"/>
                      <w:szCs w:val="20"/>
                    </w:rPr>
                    <w:t>„Najpiękniejszy wieniec dożynkowy powiatu lubaczowskiego”</w:t>
                  </w:r>
                  <w:r w:rsidR="005655F3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  <w:p w:rsidR="002D5FFC" w:rsidRPr="00A30509" w:rsidRDefault="002D5FFC" w:rsidP="002D5FFC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t>Ponadto oświadczam, ze zostałam/</w:t>
                  </w:r>
                  <w:proofErr w:type="spellStart"/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t>em</w:t>
                  </w:r>
                  <w:proofErr w:type="spellEnd"/>
                  <w:r w:rsidR="00773CA3" w:rsidRPr="00A30509">
                    <w:rPr>
                      <w:rFonts w:ascii="Calibri" w:hAnsi="Calibri"/>
                      <w:sz w:val="20"/>
                      <w:szCs w:val="20"/>
                    </w:rPr>
                    <w:t xml:space="preserve"> poinformowana/y, iż w dowolnym </w:t>
                  </w:r>
                  <w:r w:rsidRPr="00A30509">
                    <w:rPr>
                      <w:rFonts w:ascii="Calibri" w:hAnsi="Calibri"/>
                      <w:sz w:val="20"/>
                      <w:szCs w:val="20"/>
                    </w:rPr>
                    <w:t>momencie przysługuje mi prawo do wycofania zgody na przetwarzanie danych osobowych. Cofnięcie zgody nie będzie wpływać na zgodność z prawem przetwarzania, którego dokonano na podstawie zgody przed jej wycofaniem.</w:t>
                  </w:r>
                </w:p>
                <w:p w:rsidR="00E0191D" w:rsidRDefault="00E0191D" w:rsidP="002D5FFC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7C73EE" w:rsidRDefault="007C73EE" w:rsidP="002D5FFC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7C73EE" w:rsidRPr="00A30509" w:rsidRDefault="007C73EE" w:rsidP="002D5FFC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773CA3" w:rsidRPr="00107353" w:rsidRDefault="00773CA3" w:rsidP="00773CA3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107353">
                    <w:rPr>
                      <w:rFonts w:ascii="Calibri" w:hAnsi="Calibri"/>
                      <w:b/>
                      <w:sz w:val="16"/>
                      <w:szCs w:val="16"/>
                    </w:rPr>
                    <w:t>data……………………………………….</w:t>
                  </w:r>
                  <w:r w:rsidRPr="00107353">
                    <w:rPr>
                      <w:rFonts w:ascii="Calibri" w:hAnsi="Calibri"/>
                      <w:b/>
                      <w:sz w:val="16"/>
                      <w:szCs w:val="16"/>
                    </w:rPr>
                    <w:tab/>
                    <w:t xml:space="preserve">        czytelny podpis …………………………………………………………………………..</w:t>
                  </w:r>
                </w:p>
                <w:p w:rsidR="002D5FFC" w:rsidRPr="00107353" w:rsidRDefault="002D5FFC" w:rsidP="002D5F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DA3AC4" w:rsidRPr="00A30509" w:rsidRDefault="00DA3AC4" w:rsidP="002D5FF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2D5FFC" w:rsidRPr="00A30509" w:rsidRDefault="002D5FFC" w:rsidP="00FB046C">
                  <w:pPr>
                    <w:spacing w:line="276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791FAB" w:rsidRPr="00A30509" w:rsidRDefault="00791FAB" w:rsidP="00791F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0509">
                    <w:rPr>
                      <w:rFonts w:ascii="Arial" w:hAnsi="Arial" w:cs="Arial"/>
                      <w:sz w:val="20"/>
                      <w:szCs w:val="20"/>
                    </w:rPr>
                    <w:t>ZGODA NA UTRWALANIE I ROZPOWSZECHNIANIE WIZERUNKU</w:t>
                  </w:r>
                </w:p>
                <w:p w:rsidR="00E0191D" w:rsidRPr="00A30509" w:rsidRDefault="00E0191D" w:rsidP="00FB046C">
                  <w:pPr>
                    <w:spacing w:line="276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DC5219" w:rsidRPr="00A30509" w:rsidRDefault="005B44F7" w:rsidP="00CB32C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W</w:t>
                  </w:r>
                  <w:r w:rsidR="00DC5219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yrażam zgodę na utrwalanie mojego wizerunku podczas</w:t>
                  </w:r>
                  <w:r w:rsidR="00D0146C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konkursu </w:t>
                  </w:r>
                  <w:r w:rsidR="001D2241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kulinarnego</w:t>
                  </w:r>
                  <w:r w:rsidR="00017DCC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7582">
                    <w:rPr>
                      <w:rFonts w:ascii="Calibri" w:hAnsi="Calibri"/>
                      <w:sz w:val="20"/>
                      <w:szCs w:val="20"/>
                    </w:rPr>
                    <w:t>„Pierogowy zawrót głowy</w:t>
                  </w:r>
                  <w:r w:rsidR="00497582" w:rsidRPr="00A30509">
                    <w:rPr>
                      <w:rFonts w:ascii="Calibri" w:hAnsi="Calibri"/>
                      <w:sz w:val="20"/>
                      <w:szCs w:val="20"/>
                    </w:rPr>
                    <w:t xml:space="preserve">” </w:t>
                  </w:r>
                  <w:r w:rsidR="00017DCC" w:rsidRPr="00A30509">
                    <w:rPr>
                      <w:rFonts w:ascii="Calibri" w:hAnsi="Calibri"/>
                      <w:sz w:val="20"/>
                      <w:szCs w:val="20"/>
                    </w:rPr>
                    <w:t>i konkursu „Najpiękniejszy wieniec dożynkowy powiatu lubaczowskiego”</w:t>
                  </w:r>
                  <w:r w:rsidR="00017DCC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DC5219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w postaci zdjęć,</w:t>
                  </w:r>
                  <w:r w:rsidR="001100C1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filmów, nagrań</w:t>
                  </w:r>
                  <w:r w:rsidR="00DC5219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oraz na jego rozpowszechnianie – </w:t>
                  </w:r>
                  <w:r w:rsidR="00320B9A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przez Powiato</w:t>
                  </w:r>
                  <w:r w:rsidR="00CB32CC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we Centrum Kultury w Lubaczowie.</w:t>
                  </w:r>
                  <w:r w:rsidR="001D2241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DC5219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Niniejsza zgoda obejmuje takie formy rozpowszechniania jak: udostępnianie wizerunku na stronie internetowej</w:t>
                  </w:r>
                  <w:r w:rsidR="00CB32CC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="00CB32CC" w:rsidRPr="00A30509">
                      <w:rPr>
                        <w:rStyle w:val="Hipercze"/>
                        <w:rFonts w:ascii="Calibri" w:hAnsi="Calibri"/>
                        <w:color w:val="auto"/>
                        <w:sz w:val="20"/>
                        <w:szCs w:val="20"/>
                        <w:u w:val="none"/>
                      </w:rPr>
                      <w:t>www.powiatlubaczowski.pl</w:t>
                    </w:r>
                  </w:hyperlink>
                  <w:r w:rsidR="00CB32CC" w:rsidRPr="00A30509"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  <w:r w:rsidR="00CB32CC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DC5219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w mediach </w:t>
                  </w:r>
                  <w:proofErr w:type="spellStart"/>
                  <w:r w:rsidR="00DC5219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społecznościowych</w:t>
                  </w:r>
                  <w:proofErr w:type="spellEnd"/>
                  <w:r w:rsidR="00CB32CC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administrowanych przez Powiatowe Centrum Kultury w Lubaczowie</w:t>
                  </w:r>
                  <w:r w:rsidR="00DC5219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, </w:t>
                  </w:r>
                  <w:r w:rsidR="00CB32CC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jak i innych mediach, </w:t>
                  </w:r>
                  <w:r w:rsidR="00DC5219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zamieszczanie wizerunku w Telewizji Lubaczów i TVP RZESZÓW</w:t>
                  </w:r>
                  <w:r w:rsidR="00CB32CC"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>, Radiu Zamość</w:t>
                  </w:r>
                  <w:r w:rsidR="001D2241"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>, prasie</w:t>
                  </w:r>
                  <w:r w:rsidR="00CB32CC"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 xml:space="preserve"> </w:t>
                  </w:r>
                  <w:r w:rsidR="00DC5219"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 xml:space="preserve">oraz materiałach promocyjnych i informacyjnych w celu promocji, informowania </w:t>
                  </w:r>
                  <w:r w:rsidR="005655F3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br/>
                  </w:r>
                  <w:r w:rsidR="00DC5219"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>i przedstawi</w:t>
                  </w:r>
                  <w:r w:rsidR="005655F3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>enia relacji z</w:t>
                  </w:r>
                  <w:r w:rsidR="00773CA3"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 xml:space="preserve"> </w:t>
                  </w:r>
                  <w:r w:rsidR="00CB32CC"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>konkursu</w:t>
                  </w:r>
                  <w:r w:rsidR="001D2241"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 xml:space="preserve"> kulinarnego</w:t>
                  </w:r>
                  <w:r w:rsidR="00017DCC"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 xml:space="preserve"> i konkursu wieńców dożynkowych</w:t>
                  </w:r>
                  <w:r w:rsidR="00CB32CC"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>.</w:t>
                  </w:r>
                  <w:r w:rsidR="00943A22" w:rsidRPr="00A30509">
                    <w:rPr>
                      <w:rStyle w:val="Hipercze"/>
                      <w:rFonts w:ascii="Calibri" w:hAnsi="Calibri"/>
                      <w:color w:val="000000"/>
                      <w:sz w:val="20"/>
                      <w:szCs w:val="20"/>
                      <w:u w:val="none"/>
                    </w:rPr>
                    <w:t xml:space="preserve"> </w:t>
                  </w:r>
                  <w:r w:rsidR="00DC5219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Niniejsza zgoda odnosi się do wielokrotnego, nieograniczonego czasowo </w:t>
                  </w:r>
                  <w:r w:rsidR="005655F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br/>
                  </w:r>
                  <w:r w:rsidR="00DC5219" w:rsidRPr="00A30509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i terytorialnie rozpowszechniania wizerunku.</w:t>
                  </w:r>
                </w:p>
                <w:p w:rsidR="007C73EE" w:rsidRPr="00A30509" w:rsidRDefault="007C73EE" w:rsidP="005B44F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  <w:p w:rsidR="005661E1" w:rsidRPr="00107353" w:rsidRDefault="005661E1" w:rsidP="005661E1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107353">
                    <w:rPr>
                      <w:rFonts w:ascii="Calibri" w:hAnsi="Calibri"/>
                      <w:b/>
                      <w:sz w:val="20"/>
                      <w:szCs w:val="20"/>
                    </w:rPr>
                    <w:t>data……………………………</w:t>
                  </w:r>
                  <w:r w:rsidR="00721FA9" w:rsidRPr="00107353">
                    <w:rPr>
                      <w:rFonts w:ascii="Calibri" w:hAnsi="Calibri"/>
                      <w:b/>
                      <w:sz w:val="20"/>
                      <w:szCs w:val="20"/>
                    </w:rPr>
                    <w:t>……….</w:t>
                  </w:r>
                  <w:r w:rsidR="00773CA3" w:rsidRPr="00107353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   </w:t>
                  </w:r>
                  <w:r w:rsidRPr="00107353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czytelny podpis </w:t>
                  </w:r>
                  <w:r w:rsidR="007C73EE">
                    <w:rPr>
                      <w:rFonts w:ascii="Calibri" w:hAnsi="Calibri"/>
                      <w:b/>
                      <w:sz w:val="20"/>
                      <w:szCs w:val="20"/>
                    </w:rPr>
                    <w:t>……………………………………………………</w:t>
                  </w:r>
                </w:p>
                <w:p w:rsidR="00A30509" w:rsidRDefault="00A30509" w:rsidP="005B44F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</w:p>
                <w:p w:rsidR="005655F3" w:rsidRDefault="005655F3" w:rsidP="005B44F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</w:p>
                <w:p w:rsidR="005655F3" w:rsidRDefault="005655F3" w:rsidP="005B44F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</w:p>
                <w:p w:rsidR="005655F3" w:rsidRPr="00773CA3" w:rsidRDefault="005655F3" w:rsidP="005B44F7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</w:p>
                <w:p w:rsidR="00182F76" w:rsidRPr="00E0191D" w:rsidRDefault="00E0191D" w:rsidP="00E0191D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E0191D">
                    <w:rPr>
                      <w:sz w:val="22"/>
                      <w:szCs w:val="22"/>
                    </w:rPr>
                    <w:t>1</w:t>
                  </w:r>
                </w:p>
                <w:p w:rsidR="005661E1" w:rsidRDefault="00351475" w:rsidP="001D2241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</w:p>
                <w:p w:rsidR="005661E1" w:rsidRDefault="005661E1" w:rsidP="001D2241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351475" w:rsidRPr="00FA2FC7" w:rsidRDefault="00351475" w:rsidP="001D2241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82F76">
        <w:tab/>
      </w:r>
      <w:r w:rsidR="00182F76">
        <w:tab/>
      </w:r>
      <w:r w:rsidR="00182F76">
        <w:tab/>
      </w:r>
      <w:r w:rsidR="00182F76">
        <w:tab/>
      </w:r>
      <w:r w:rsidR="00182F76">
        <w:tab/>
      </w:r>
      <w:r w:rsidR="00182F76">
        <w:tab/>
      </w:r>
      <w:r w:rsidR="00182F76">
        <w:tab/>
      </w:r>
      <w:r w:rsidR="00182F76">
        <w:tab/>
      </w:r>
      <w:r w:rsidR="00182F76">
        <w:tab/>
      </w:r>
      <w:r w:rsidR="00182F76">
        <w:tab/>
      </w:r>
    </w:p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182F76" w:rsidRDefault="00182F76" w:rsidP="009023D1"/>
    <w:p w:rsidR="00E0191D" w:rsidRDefault="00EF01FB" w:rsidP="00E0191D">
      <w:r>
        <w:rPr>
          <w:noProof/>
        </w:rPr>
        <w:lastRenderedPageBreak/>
        <w:pict>
          <v:shape id="_x0000_s1039" type="#_x0000_t202" style="position:absolute;margin-left:376.85pt;margin-top:-27.75pt;width:375.4pt;height:570.2pt;z-index:251661312" strokecolor="white">
            <v:textbox style="mso-next-textbox:#_x0000_s1039">
              <w:txbxContent>
                <w:p w:rsidR="002D5B70" w:rsidRPr="007115AB" w:rsidRDefault="002D5B70" w:rsidP="002D5B7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  <w:r w:rsidRPr="007115AB">
                    <w:rPr>
                      <w:rFonts w:ascii="Calibri" w:hAnsi="Calibri"/>
                      <w:b/>
                      <w:color w:val="000000"/>
                    </w:rPr>
                    <w:t>KLAUZULA INFORMACYJNA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1252"/>
                    <w:gridCol w:w="2910"/>
                  </w:tblGrid>
                  <w:tr w:rsidR="002D5B70" w:rsidRPr="00FB7DB8" w:rsidTr="00DD21CD">
                    <w:tc>
                      <w:tcPr>
                        <w:tcW w:w="1252" w:type="dxa"/>
                      </w:tcPr>
                      <w:p w:rsidR="002D5B70" w:rsidRPr="00FB7DB8" w:rsidRDefault="002D5B70" w:rsidP="002D5B70">
                        <w:pPr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10" w:type="dxa"/>
                      </w:tcPr>
                      <w:p w:rsidR="002D5B70" w:rsidRPr="00FB7DB8" w:rsidRDefault="002D5B70" w:rsidP="002D5B70">
                        <w:pPr>
                          <w:jc w:val="center"/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D5B70" w:rsidRPr="007115AB" w:rsidRDefault="002D5B70" w:rsidP="002D5B70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7115AB">
                    <w:rPr>
                      <w:rFonts w:ascii="Calibri" w:hAnsi="Calibri"/>
                      <w:sz w:val="22"/>
                      <w:szCs w:val="22"/>
                    </w:rPr>
                    <w:t>Zgodnie z art. 13 ogólnego rozporządzenia o ochronie danych osobowych z dnia 27 kwietnia 2016 r. (Dz. Urz. UE L 119 z 04.05.2016) informuję, iż:</w:t>
                  </w:r>
                </w:p>
                <w:p w:rsidR="002D5B70" w:rsidRPr="007115AB" w:rsidRDefault="002D5B70" w:rsidP="002D5B70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</w:pPr>
                  <w:r w:rsidRPr="007115AB">
                    <w:t>administratorem Pani/Pana danych osobowych jest Powiatowe Centrum Kultury w Lubaczowie, ul. Wyszyńskiego 31, 37-600 Lubaczów,</w:t>
                  </w:r>
                </w:p>
                <w:p w:rsidR="002D5B70" w:rsidRPr="007115AB" w:rsidRDefault="002D5B70" w:rsidP="002D5B70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</w:pPr>
                  <w:r w:rsidRPr="007115AB">
                    <w:t>kontakt z Inspektorem Ochrony Danych – adres mailowy:</w:t>
                  </w:r>
                </w:p>
                <w:p w:rsidR="002D5B70" w:rsidRPr="007115AB" w:rsidRDefault="00E969C8" w:rsidP="00E969C8">
                  <w:pPr>
                    <w:pStyle w:val="Akapitzlist"/>
                    <w:ind w:left="0"/>
                    <w:jc w:val="both"/>
                  </w:pPr>
                  <w:r>
                    <w:t xml:space="preserve">       </w:t>
                  </w:r>
                  <w:hyperlink r:id="rId9" w:history="1">
                    <w:r w:rsidR="002D5B70" w:rsidRPr="007115AB">
                      <w:rPr>
                        <w:rStyle w:val="Hipercze"/>
                        <w:color w:val="auto"/>
                        <w:u w:val="none"/>
                      </w:rPr>
                      <w:t>justyna@ciechanowski.net.pl</w:t>
                    </w:r>
                  </w:hyperlink>
                  <w:r w:rsidR="002D5B70" w:rsidRPr="007115AB">
                    <w:t xml:space="preserve"> lub kontakt osobisty w siedzibie Instytucji,</w:t>
                  </w:r>
                </w:p>
                <w:p w:rsidR="002D5B70" w:rsidRPr="007115AB" w:rsidRDefault="002D5B70" w:rsidP="002D5B70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</w:pPr>
                  <w:r w:rsidRPr="007115AB">
                    <w:t>Pani/Pana dane osobowe przetw</w:t>
                  </w:r>
                  <w:r w:rsidR="00E969C8">
                    <w:t>arzane będą w celu</w:t>
                  </w:r>
                  <w:r w:rsidR="00E969C8">
                    <w:tab/>
                    <w:t xml:space="preserve"> organizacji  </w:t>
                  </w:r>
                  <w:r w:rsidRPr="007115AB">
                    <w:t xml:space="preserve">konkursu </w:t>
                  </w:r>
                  <w:r w:rsidR="00497582" w:rsidRPr="00497582">
                    <w:t>„Pierogowy zawrót głowy”</w:t>
                  </w:r>
                  <w:r w:rsidR="00497582" w:rsidRPr="00A30509">
                    <w:rPr>
                      <w:sz w:val="20"/>
                      <w:szCs w:val="20"/>
                    </w:rPr>
                    <w:t xml:space="preserve"> </w:t>
                  </w:r>
                  <w:r w:rsidRPr="007115AB">
                    <w:t>i konkursu „Najpiękniejszy wieniec dożynkowy powiatu lubaczowskiego” na podstawie art. 6 ust. 1 lit. a RODO.</w:t>
                  </w:r>
                </w:p>
                <w:p w:rsidR="002D5B70" w:rsidRPr="007115AB" w:rsidRDefault="002D5B70" w:rsidP="002D5B70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</w:pPr>
                  <w:r w:rsidRPr="007115AB">
                    <w:t xml:space="preserve">Pani/Pana dane osobowe przechowywane będą przez okres niezbędny do realizacji przez Powiatowe Centrum Kultury w Lubaczowie celów wskazanych w </w:t>
                  </w:r>
                  <w:proofErr w:type="spellStart"/>
                  <w:r w:rsidRPr="007115AB">
                    <w:t>pkt</w:t>
                  </w:r>
                  <w:proofErr w:type="spellEnd"/>
                  <w:r w:rsidRPr="007115AB">
                    <w:t xml:space="preserve"> 3 lub do czasu cofnięcia zgody lub wskazany przepisami prawa, zgodnie z instrukcją kancelaryjną, jednolitym rzeczowym wykazem akt oraz instrukcją archiwalną oraz w oparciu o uzasadniony interes realizowany przez administratora.</w:t>
                  </w:r>
                </w:p>
                <w:p w:rsidR="00A7287A" w:rsidRDefault="00A7287A" w:rsidP="002D5B70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</w:pPr>
                  <w:r w:rsidRPr="007115AB">
                    <w:t>Pani/Pana dane osobowe</w:t>
                  </w:r>
                  <w:r>
                    <w:t xml:space="preserve"> mogą być przekazywane innym podmiotom- współorganizatorom. </w:t>
                  </w:r>
                </w:p>
                <w:p w:rsidR="002D5B70" w:rsidRPr="007115AB" w:rsidRDefault="002D5B70" w:rsidP="002D5B70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</w:pPr>
                  <w:r w:rsidRPr="007115AB">
                    <w:t>posiada Pani/Pan prawo do: żądania od administratora dostępu do danych osobowych, ich sprostowania, usunięcia lub ograniczenia przetwarzania, prawo do wniesienia sprzeciwu wobec przetwarzania, prawo do przenoszenia danych, prawo do cofnięcia zgody w dowolnym momencie.</w:t>
                  </w:r>
                </w:p>
                <w:p w:rsidR="002D5B70" w:rsidRPr="007115AB" w:rsidRDefault="002D5B70" w:rsidP="002D5B70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</w:pPr>
                  <w:r w:rsidRPr="007115AB">
                    <w:t>ma Pani/Pan prawo wniesienia skargi do Prezesa Urzędu Ochrony Danych</w:t>
                  </w:r>
                  <w:r>
                    <w:t xml:space="preserve"> </w:t>
                  </w:r>
                  <w:r w:rsidRPr="007115AB">
                    <w:t>Osobowych.</w:t>
                  </w:r>
                </w:p>
                <w:p w:rsidR="002D5B70" w:rsidRDefault="002D5B70" w:rsidP="00E969C8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</w:pPr>
                  <w:r w:rsidRPr="007115AB">
                    <w:t>podanie danych osobowych jest dobrowolne jednakże niepodanie danych w zakresie wymaganym przez administratora będzie skutkować brakiem możliwoś</w:t>
                  </w:r>
                  <w:r w:rsidR="00497582">
                    <w:t xml:space="preserve">ci Pani/Pana udziału w </w:t>
                  </w:r>
                  <w:r w:rsidR="00D95772">
                    <w:t xml:space="preserve">w/w </w:t>
                  </w:r>
                  <w:r w:rsidR="00497582">
                    <w:t>konkursie.</w:t>
                  </w:r>
                </w:p>
                <w:p w:rsidR="002D5B70" w:rsidRPr="007115AB" w:rsidRDefault="002D5B70" w:rsidP="00E969C8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</w:pPr>
                  <w:r w:rsidRPr="007115AB">
                    <w:t>Pani/Pana dane nie będą poddane zautomatyzowanemu podejmowaniu decyzji (profilowaniu).</w:t>
                  </w:r>
                </w:p>
                <w:p w:rsidR="002D5B70" w:rsidRDefault="002D5B70" w:rsidP="002D5B70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</w:pPr>
                  <w:r w:rsidRPr="007115AB">
                    <w:t>Pani/Pana dane nie będą przekazane odbiorcy w państwie trzecim lub organizacji międzynarodowej.</w:t>
                  </w:r>
                </w:p>
                <w:p w:rsidR="00D95772" w:rsidRPr="007115AB" w:rsidRDefault="00D95772" w:rsidP="00A7287A">
                  <w:pPr>
                    <w:pStyle w:val="Akapitzlist"/>
                    <w:ind w:left="0"/>
                    <w:jc w:val="both"/>
                  </w:pPr>
                </w:p>
                <w:p w:rsidR="00E0191D" w:rsidRDefault="002D5B70" w:rsidP="00A30509">
                  <w:pPr>
                    <w:rPr>
                      <w:sz w:val="22"/>
                      <w:szCs w:val="22"/>
                    </w:rPr>
                  </w:pPr>
                  <w:r w:rsidRPr="002D5B70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      data……………………………    czytelny podpis</w:t>
                  </w:r>
                  <w:r w:rsidRPr="002D5B7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……………………………………………………</w:t>
                  </w:r>
                  <w:r w:rsidR="00E0191D">
                    <w:rPr>
                      <w:sz w:val="22"/>
                      <w:szCs w:val="22"/>
                    </w:rPr>
                    <w:tab/>
                  </w:r>
                </w:p>
                <w:p w:rsidR="00E969C8" w:rsidRDefault="00E969C8" w:rsidP="00A30509">
                  <w:pPr>
                    <w:rPr>
                      <w:sz w:val="22"/>
                      <w:szCs w:val="22"/>
                    </w:rPr>
                  </w:pPr>
                </w:p>
                <w:p w:rsidR="00A30509" w:rsidRPr="00A30509" w:rsidRDefault="00A30509" w:rsidP="00A3050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2</w:t>
                  </w:r>
                </w:p>
                <w:p w:rsidR="00E0191D" w:rsidRPr="00B41403" w:rsidRDefault="00E0191D" w:rsidP="00E0191D">
                  <w:pPr>
                    <w:spacing w:line="360" w:lineRule="auto"/>
                    <w:ind w:left="2832" w:firstLine="708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46.85pt;margin-top:-23.55pt;width:373.7pt;height:565.25pt;z-index:251660288" strokecolor="white">
            <v:textbox style="mso-next-textbox:#_x0000_s1038">
              <w:txbxContent>
                <w:p w:rsidR="00E0191D" w:rsidRPr="007115AB" w:rsidRDefault="007115AB" w:rsidP="007115A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  <w:r w:rsidRPr="007115AB">
                    <w:rPr>
                      <w:rFonts w:ascii="Calibri" w:hAnsi="Calibri"/>
                      <w:b/>
                      <w:color w:val="000000"/>
                    </w:rPr>
                    <w:t>KLAUZULA INFORMACYJNA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1252"/>
                    <w:gridCol w:w="2910"/>
                  </w:tblGrid>
                  <w:tr w:rsidR="007115AB" w:rsidRPr="00FB7DB8" w:rsidTr="00E0191D">
                    <w:tc>
                      <w:tcPr>
                        <w:tcW w:w="1252" w:type="dxa"/>
                      </w:tcPr>
                      <w:p w:rsidR="007115AB" w:rsidRPr="00FB7DB8" w:rsidRDefault="007115AB" w:rsidP="00DC5219">
                        <w:pPr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10" w:type="dxa"/>
                      </w:tcPr>
                      <w:p w:rsidR="007115AB" w:rsidRPr="00FB7DB8" w:rsidRDefault="007115AB" w:rsidP="00DC5219">
                        <w:pPr>
                          <w:jc w:val="center"/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0191D" w:rsidRPr="007115AB" w:rsidRDefault="00E0191D" w:rsidP="00E0191D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7115AB">
                    <w:rPr>
                      <w:rFonts w:ascii="Calibri" w:hAnsi="Calibri"/>
                      <w:sz w:val="22"/>
                      <w:szCs w:val="22"/>
                    </w:rPr>
                    <w:t>Zgodnie z art. 13 ogólnego rozporządzenia o ochronie danych osobow</w:t>
                  </w:r>
                  <w:r w:rsidR="008805C3" w:rsidRPr="007115AB">
                    <w:rPr>
                      <w:rFonts w:ascii="Calibri" w:hAnsi="Calibri"/>
                      <w:sz w:val="22"/>
                      <w:szCs w:val="22"/>
                    </w:rPr>
                    <w:t xml:space="preserve">ych z dnia 27 kwietnia 2016 r. </w:t>
                  </w:r>
                  <w:r w:rsidRPr="007115AB">
                    <w:rPr>
                      <w:rFonts w:ascii="Calibri" w:hAnsi="Calibri"/>
                      <w:sz w:val="22"/>
                      <w:szCs w:val="22"/>
                    </w:rPr>
                    <w:t>(Dz. Urz. UE L 119 z 04.05.2016) informuję, iż</w:t>
                  </w:r>
                  <w:r w:rsidR="008805C3" w:rsidRPr="007115AB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E0191D" w:rsidRPr="007115AB" w:rsidRDefault="00E0191D" w:rsidP="008805C3">
                  <w:pPr>
                    <w:pStyle w:val="Akapitzlist"/>
                    <w:numPr>
                      <w:ilvl w:val="0"/>
                      <w:numId w:val="14"/>
                    </w:numPr>
                    <w:jc w:val="both"/>
                  </w:pPr>
                  <w:r w:rsidRPr="007115AB">
                    <w:t xml:space="preserve">administratorem Pani/Pana danych osobowych </w:t>
                  </w:r>
                  <w:r w:rsidR="008805C3" w:rsidRPr="007115AB">
                    <w:t xml:space="preserve">jest Powiatowe Centrum Kultury </w:t>
                  </w:r>
                  <w:r w:rsidRPr="007115AB">
                    <w:t>w Lubaczowie, ul. Wyszyńskiego 31, 37-600 Lubaczów,</w:t>
                  </w:r>
                </w:p>
                <w:p w:rsidR="008805C3" w:rsidRPr="007115AB" w:rsidRDefault="00E0191D" w:rsidP="00E0191D">
                  <w:pPr>
                    <w:pStyle w:val="Akapitzlist"/>
                    <w:numPr>
                      <w:ilvl w:val="0"/>
                      <w:numId w:val="14"/>
                    </w:numPr>
                    <w:jc w:val="both"/>
                  </w:pPr>
                  <w:r w:rsidRPr="007115AB">
                    <w:t xml:space="preserve">kontakt z Inspektorem </w:t>
                  </w:r>
                  <w:r w:rsidR="008805C3" w:rsidRPr="007115AB">
                    <w:t>Ochrony Danych – adres mailowy:</w:t>
                  </w:r>
                </w:p>
                <w:p w:rsidR="00E0191D" w:rsidRPr="007115AB" w:rsidRDefault="00361E18" w:rsidP="00361E18">
                  <w:pPr>
                    <w:pStyle w:val="Akapitzlist"/>
                    <w:ind w:left="0"/>
                    <w:jc w:val="both"/>
                  </w:pPr>
                  <w:r>
                    <w:t xml:space="preserve">       </w:t>
                  </w:r>
                  <w:hyperlink r:id="rId10" w:history="1">
                    <w:r w:rsidR="00E0191D" w:rsidRPr="007115AB">
                      <w:rPr>
                        <w:rStyle w:val="Hipercze"/>
                        <w:color w:val="auto"/>
                        <w:u w:val="none"/>
                      </w:rPr>
                      <w:t>justyna@ciechanowski.net.pl</w:t>
                    </w:r>
                  </w:hyperlink>
                  <w:r w:rsidR="00E0191D" w:rsidRPr="007115AB">
                    <w:t xml:space="preserve"> lub kontakt o</w:t>
                  </w:r>
                  <w:r w:rsidR="001A597C" w:rsidRPr="007115AB">
                    <w:t>sobisty w siedzibie Instytucji,</w:t>
                  </w:r>
                </w:p>
                <w:p w:rsidR="00E0191D" w:rsidRPr="007115AB" w:rsidRDefault="00E0191D" w:rsidP="00E0191D">
                  <w:pPr>
                    <w:pStyle w:val="Akapitzlist"/>
                    <w:numPr>
                      <w:ilvl w:val="0"/>
                      <w:numId w:val="14"/>
                    </w:numPr>
                    <w:jc w:val="both"/>
                  </w:pPr>
                  <w:r w:rsidRPr="007115AB">
                    <w:t>Pani/Pana dane osobowe przetwarzane będą w celu</w:t>
                  </w:r>
                  <w:r w:rsidRPr="007115AB">
                    <w:tab/>
                    <w:t xml:space="preserve"> </w:t>
                  </w:r>
                  <w:r w:rsidR="00DA02D0" w:rsidRPr="007115AB">
                    <w:t xml:space="preserve">organizacji </w:t>
                  </w:r>
                  <w:r w:rsidR="00497582">
                    <w:t>konkursu</w:t>
                  </w:r>
                  <w:r w:rsidR="00497582">
                    <w:rPr>
                      <w:sz w:val="20"/>
                      <w:szCs w:val="20"/>
                    </w:rPr>
                    <w:t xml:space="preserve"> </w:t>
                  </w:r>
                  <w:r w:rsidR="00497582" w:rsidRPr="00497582">
                    <w:t>„Pierogowy zawrót głowy”</w:t>
                  </w:r>
                  <w:r w:rsidR="00497582" w:rsidRPr="00A30509">
                    <w:rPr>
                      <w:sz w:val="20"/>
                      <w:szCs w:val="20"/>
                    </w:rPr>
                    <w:t xml:space="preserve"> </w:t>
                  </w:r>
                  <w:r w:rsidR="001A597C" w:rsidRPr="007115AB">
                    <w:t>i konkursu „Najpiękniejszy wieniec dożynkowy powiatu lubaczowskiego” na podstawie art. 6 ust. 1 lit. a RODO.</w:t>
                  </w:r>
                </w:p>
                <w:p w:rsidR="00E0191D" w:rsidRPr="007115AB" w:rsidRDefault="00DA02D0" w:rsidP="00E0191D">
                  <w:pPr>
                    <w:pStyle w:val="Akapitzlist"/>
                    <w:numPr>
                      <w:ilvl w:val="0"/>
                      <w:numId w:val="14"/>
                    </w:numPr>
                    <w:jc w:val="both"/>
                  </w:pPr>
                  <w:r w:rsidRPr="007115AB">
                    <w:t>Pani/Pana</w:t>
                  </w:r>
                  <w:r w:rsidR="00E0191D" w:rsidRPr="007115AB">
                    <w:t xml:space="preserve"> dane osobowe przechowywane będą przez okres </w:t>
                  </w:r>
                  <w:r w:rsidR="001A597C" w:rsidRPr="007115AB">
                    <w:t xml:space="preserve">niezbędny do realizacji przez Powiatowe Centrum Kultury w Lubaczowie celów wskazanych w </w:t>
                  </w:r>
                  <w:proofErr w:type="spellStart"/>
                  <w:r w:rsidR="001A597C" w:rsidRPr="007115AB">
                    <w:t>pkt</w:t>
                  </w:r>
                  <w:proofErr w:type="spellEnd"/>
                  <w:r w:rsidR="001A597C" w:rsidRPr="007115AB">
                    <w:t xml:space="preserve"> 3 lub </w:t>
                  </w:r>
                  <w:r w:rsidRPr="007115AB">
                    <w:t xml:space="preserve">do czasu cofnięcia zgody lub </w:t>
                  </w:r>
                  <w:r w:rsidR="00E0191D" w:rsidRPr="007115AB">
                    <w:t>wskazany przepisami prawa, zgodnie z instrukcją kancelaryjną, jednolitym rzeczowym wykazem akt oraz instrukcją archiwalną oraz w oparciu o uzasadniony interes realizowany przez administratora.</w:t>
                  </w:r>
                </w:p>
                <w:p w:rsidR="00A7287A" w:rsidRDefault="00A7287A" w:rsidP="00A7287A">
                  <w:pPr>
                    <w:pStyle w:val="Akapitzlist"/>
                    <w:numPr>
                      <w:ilvl w:val="0"/>
                      <w:numId w:val="14"/>
                    </w:numPr>
                    <w:jc w:val="both"/>
                  </w:pPr>
                  <w:r w:rsidRPr="007115AB">
                    <w:t>Pani/Pana dane osobowe</w:t>
                  </w:r>
                  <w:r>
                    <w:t xml:space="preserve"> mogą być przekazywane innym podmiotom- współorganizatorom. </w:t>
                  </w:r>
                </w:p>
                <w:p w:rsidR="00E0191D" w:rsidRPr="007115AB" w:rsidRDefault="00E0191D" w:rsidP="00A7287A">
                  <w:pPr>
                    <w:pStyle w:val="Akapitzlist"/>
                    <w:numPr>
                      <w:ilvl w:val="0"/>
                      <w:numId w:val="14"/>
                    </w:numPr>
                    <w:jc w:val="both"/>
                  </w:pPr>
                  <w:r w:rsidRPr="007115AB">
                    <w:t>posiada Pani/Pan prawo do: żądania od administratora dostępu do danych osobowych, ich sprostowania, usunięcia lub ograniczenia przetwarzania, prawo do wniesienia sprzeciwu wobec przetwarzania, prawo do przenoszenia danych, prawo do cofnięcia zgody w dowolnym momencie.</w:t>
                  </w:r>
                </w:p>
                <w:p w:rsidR="00E0191D" w:rsidRPr="007115AB" w:rsidRDefault="00E0191D" w:rsidP="007115AB">
                  <w:pPr>
                    <w:pStyle w:val="Akapitzlist"/>
                    <w:numPr>
                      <w:ilvl w:val="0"/>
                      <w:numId w:val="14"/>
                    </w:numPr>
                    <w:jc w:val="both"/>
                  </w:pPr>
                  <w:r w:rsidRPr="007115AB">
                    <w:t>ma Pani/Pan prawo wniesienia skargi d</w:t>
                  </w:r>
                  <w:r w:rsidR="008805C3" w:rsidRPr="007115AB">
                    <w:t>o Prezesa Urzędu Ochrony Danych</w:t>
                  </w:r>
                  <w:r w:rsidR="007115AB">
                    <w:t xml:space="preserve"> </w:t>
                  </w:r>
                  <w:r w:rsidRPr="007115AB">
                    <w:t>Osobowych.</w:t>
                  </w:r>
                </w:p>
                <w:p w:rsidR="00E0191D" w:rsidRDefault="00E0191D" w:rsidP="008805C3">
                  <w:pPr>
                    <w:pStyle w:val="Akapitzlist"/>
                    <w:numPr>
                      <w:ilvl w:val="0"/>
                      <w:numId w:val="14"/>
                    </w:numPr>
                    <w:jc w:val="both"/>
                  </w:pPr>
                  <w:r w:rsidRPr="007115AB">
                    <w:t xml:space="preserve">podanie danych osobowych jest dobrowolne jednakże niepodanie danych </w:t>
                  </w:r>
                  <w:r w:rsidR="00361E18">
                    <w:br/>
                  </w:r>
                  <w:r w:rsidRPr="007115AB">
                    <w:t>w zakresie wymaganym przez administratora będzie skutkować brakie</w:t>
                  </w:r>
                  <w:r w:rsidR="008805C3" w:rsidRPr="007115AB">
                    <w:t xml:space="preserve">m możliwości Pani/Pana udziału </w:t>
                  </w:r>
                  <w:r w:rsidRPr="007115AB">
                    <w:t xml:space="preserve">w </w:t>
                  </w:r>
                  <w:r w:rsidR="00D95772">
                    <w:t xml:space="preserve">w/w </w:t>
                  </w:r>
                  <w:r w:rsidRPr="007115AB">
                    <w:t>konkursie</w:t>
                  </w:r>
                  <w:r w:rsidR="00497582">
                    <w:t>.</w:t>
                  </w:r>
                </w:p>
                <w:p w:rsidR="00E0191D" w:rsidRPr="007115AB" w:rsidRDefault="00E0191D" w:rsidP="00E969C8">
                  <w:pPr>
                    <w:pStyle w:val="Akapitzlist"/>
                    <w:numPr>
                      <w:ilvl w:val="0"/>
                      <w:numId w:val="14"/>
                    </w:numPr>
                    <w:jc w:val="both"/>
                  </w:pPr>
                  <w:r w:rsidRPr="007115AB">
                    <w:t>Pani/Pana dane nie będą poddane zautomatyzowanemu podejmowaniu decyzji (profilowaniu).</w:t>
                  </w:r>
                </w:p>
                <w:p w:rsidR="00E969C8" w:rsidRPr="007115AB" w:rsidRDefault="00E0191D" w:rsidP="00E969C8">
                  <w:pPr>
                    <w:pStyle w:val="Akapitzlist"/>
                    <w:numPr>
                      <w:ilvl w:val="0"/>
                      <w:numId w:val="14"/>
                    </w:numPr>
                    <w:jc w:val="both"/>
                  </w:pPr>
                  <w:r w:rsidRPr="007115AB">
                    <w:t>Pani/Pana dane nie będą przekaz</w:t>
                  </w:r>
                  <w:r w:rsidR="008805C3" w:rsidRPr="007115AB">
                    <w:t xml:space="preserve">ane odbiorcy w państwie trzecim </w:t>
                  </w:r>
                  <w:r w:rsidRPr="007115AB">
                    <w:t>lub organizacji międzynarodowej.</w:t>
                  </w:r>
                </w:p>
                <w:p w:rsidR="00361E18" w:rsidRDefault="00361E18" w:rsidP="00361E18">
                  <w:pPr>
                    <w:ind w:left="36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E969C8" w:rsidRPr="00361E18" w:rsidRDefault="00E0191D" w:rsidP="00361E18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D5B70">
                    <w:rPr>
                      <w:rFonts w:ascii="Calibri" w:hAnsi="Calibri"/>
                      <w:b/>
                      <w:sz w:val="20"/>
                      <w:szCs w:val="20"/>
                    </w:rPr>
                    <w:t>data……………………………</w:t>
                  </w:r>
                  <w:r w:rsidR="008805C3" w:rsidRPr="002D5B70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 </w:t>
                  </w:r>
                  <w:r w:rsidR="00D14783" w:rsidRPr="002D5B70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2D5B70">
                    <w:rPr>
                      <w:rFonts w:ascii="Calibri" w:hAnsi="Calibri"/>
                      <w:b/>
                      <w:sz w:val="20"/>
                      <w:szCs w:val="20"/>
                    </w:rPr>
                    <w:t>czytelny</w:t>
                  </w:r>
                  <w:r w:rsidR="007115AB" w:rsidRPr="002D5B70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podpis</w:t>
                  </w:r>
                  <w:r w:rsidR="007115AB" w:rsidRPr="002D5B7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………………………………………………………</w:t>
                  </w:r>
                  <w:r w:rsidR="00A30509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ab/>
                  </w:r>
                  <w:r w:rsidR="00A30509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ab/>
                  </w:r>
                  <w:r w:rsidR="00A30509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ab/>
                  </w:r>
                  <w:r w:rsidR="00A30509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ab/>
                  </w:r>
                  <w:r w:rsidR="00A30509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ab/>
                  </w:r>
                </w:p>
                <w:p w:rsidR="00E0191D" w:rsidRPr="00A30509" w:rsidRDefault="00A30509" w:rsidP="00E969C8">
                  <w:pPr>
                    <w:spacing w:line="36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A30509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  <w:p w:rsidR="00E0191D" w:rsidRPr="00FB7DB8" w:rsidRDefault="00E0191D" w:rsidP="00E0191D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E0191D" w:rsidRDefault="00E0191D" w:rsidP="00E0191D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A6606B" w:rsidRDefault="00A6606B" w:rsidP="00E0191D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FB08C2" w:rsidRDefault="00FB08C2" w:rsidP="00E0191D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FB08C2" w:rsidRDefault="00FB08C2" w:rsidP="00E0191D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A6606B" w:rsidRDefault="00A6606B" w:rsidP="00E0191D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E0191D" w:rsidRPr="00E0191D" w:rsidRDefault="00E0191D" w:rsidP="00E0191D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E0191D">
                    <w:rPr>
                      <w:sz w:val="22"/>
                      <w:szCs w:val="22"/>
                    </w:rPr>
                    <w:t>2</w:t>
                  </w:r>
                </w:p>
                <w:p w:rsidR="00E0191D" w:rsidRDefault="00E0191D" w:rsidP="00E0191D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E0191D" w:rsidRPr="00FA2FC7" w:rsidRDefault="00E0191D" w:rsidP="00E0191D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E0191D" w:rsidRPr="00D6256A" w:rsidRDefault="00E0191D" w:rsidP="00E0191D">
                  <w:pPr>
                    <w:spacing w:line="360" w:lineRule="auto"/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 xml:space="preserve">      </w:t>
                  </w:r>
                </w:p>
                <w:p w:rsidR="00E0191D" w:rsidRPr="00FA2FC7" w:rsidRDefault="00E0191D" w:rsidP="00E0191D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</w:p>
                <w:p w:rsidR="00E0191D" w:rsidRDefault="00E0191D" w:rsidP="00E0191D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  <w:r w:rsidRPr="00FA2FC7">
                    <w:rPr>
                      <w:rFonts w:ascii="Calibri" w:hAnsi="Calibri"/>
                      <w:i/>
                      <w:sz w:val="16"/>
                      <w:szCs w:val="16"/>
                    </w:rPr>
                    <w:tab/>
                  </w:r>
                </w:p>
                <w:p w:rsidR="00E0191D" w:rsidRDefault="00E0191D" w:rsidP="00E0191D">
                  <w:pPr>
                    <w:spacing w:line="360" w:lineRule="auto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E0191D" w:rsidRPr="00FA2FC7" w:rsidRDefault="00E0191D" w:rsidP="00E0191D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0191D">
        <w:tab/>
      </w:r>
      <w:r w:rsidR="00E0191D">
        <w:tab/>
      </w:r>
      <w:r w:rsidR="00E0191D">
        <w:tab/>
      </w:r>
      <w:r w:rsidR="00E0191D">
        <w:tab/>
      </w:r>
      <w:r w:rsidR="00E0191D">
        <w:tab/>
      </w:r>
      <w:r w:rsidR="00E0191D">
        <w:tab/>
      </w:r>
      <w:r w:rsidR="00E0191D">
        <w:tab/>
      </w:r>
      <w:r w:rsidR="00E0191D">
        <w:tab/>
      </w:r>
      <w:r w:rsidR="00E0191D">
        <w:tab/>
      </w:r>
      <w:r w:rsidR="00E0191D">
        <w:tab/>
      </w:r>
    </w:p>
    <w:p w:rsidR="00E0191D" w:rsidRDefault="00E0191D" w:rsidP="00E0191D"/>
    <w:p w:rsidR="00E0191D" w:rsidRDefault="00E0191D" w:rsidP="00E0191D"/>
    <w:p w:rsidR="00E0191D" w:rsidRDefault="00E0191D" w:rsidP="00E0191D"/>
    <w:p w:rsidR="00E0191D" w:rsidRDefault="00E0191D" w:rsidP="00E0191D"/>
    <w:p w:rsidR="00E0191D" w:rsidRDefault="00E0191D" w:rsidP="00E0191D"/>
    <w:p w:rsidR="00E0191D" w:rsidRDefault="00E0191D" w:rsidP="00E0191D"/>
    <w:p w:rsidR="00E0191D" w:rsidRDefault="00E0191D" w:rsidP="00E0191D"/>
    <w:p w:rsidR="00E0191D" w:rsidRDefault="00E0191D" w:rsidP="00E0191D"/>
    <w:p w:rsidR="00E0191D" w:rsidRDefault="00E0191D" w:rsidP="00E0191D"/>
    <w:p w:rsidR="00E0191D" w:rsidRDefault="00E0191D" w:rsidP="00E0191D"/>
    <w:p w:rsidR="00161B6E" w:rsidRDefault="00EF01FB" w:rsidP="009023D1">
      <w:r>
        <w:rPr>
          <w:noProof/>
        </w:rPr>
        <w:pict>
          <v:shape id="_x0000_s1033" type="#_x0000_t202" style="position:absolute;margin-left:370.85pt;margin-top:-12pt;width:382.15pt;height:520.7pt;z-index:251657216" strokecolor="white">
            <v:textbox style="mso-next-textbox:#_x0000_s1033">
              <w:txbxContent>
                <w:p w:rsidR="00C15CEE" w:rsidRDefault="00C15CEE" w:rsidP="00C15CEE">
                  <w:pPr>
                    <w:jc w:val="center"/>
                    <w:rPr>
                      <w:b/>
                      <w:color w:val="00B050"/>
                    </w:rPr>
                  </w:pPr>
                </w:p>
                <w:p w:rsidR="00C15CEE" w:rsidRPr="00B41403" w:rsidRDefault="00C15CEE" w:rsidP="00C15CEE">
                  <w:pPr>
                    <w:spacing w:line="360" w:lineRule="auto"/>
                    <w:ind w:left="7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26.6pt;margin-top:-4.3pt;width:372.95pt;height:513pt;z-index:251656192" strokecolor="white">
            <v:textbox>
              <w:txbxContent>
                <w:p w:rsidR="00C15CEE" w:rsidRPr="00B41403" w:rsidRDefault="00C15CEE" w:rsidP="00C15CEE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C15CEE" w:rsidRDefault="00C15CEE" w:rsidP="00C15CEE">
                  <w:p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</w:p>
                <w:p w:rsidR="00C15CEE" w:rsidRPr="00B41403" w:rsidRDefault="00C15CEE" w:rsidP="00C15CEE">
                  <w:pPr>
                    <w:spacing w:line="360" w:lineRule="auto"/>
                    <w:ind w:left="3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</w:p>
    <w:sectPr w:rsidR="00161B6E" w:rsidSect="0046394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B28" w:rsidRDefault="002B4B28" w:rsidP="00351475">
      <w:r>
        <w:separator/>
      </w:r>
    </w:p>
  </w:endnote>
  <w:endnote w:type="continuationSeparator" w:id="0">
    <w:p w:rsidR="002B4B28" w:rsidRDefault="002B4B28" w:rsidP="0035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B28" w:rsidRDefault="002B4B28" w:rsidP="00351475">
      <w:r>
        <w:separator/>
      </w:r>
    </w:p>
  </w:footnote>
  <w:footnote w:type="continuationSeparator" w:id="0">
    <w:p w:rsidR="002B4B28" w:rsidRDefault="002B4B28" w:rsidP="00351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581"/>
    <w:multiLevelType w:val="hybridMultilevel"/>
    <w:tmpl w:val="1DA007D0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08444C3E"/>
    <w:multiLevelType w:val="multilevel"/>
    <w:tmpl w:val="3248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796585"/>
    <w:multiLevelType w:val="hybridMultilevel"/>
    <w:tmpl w:val="BE9AD3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0E9619B"/>
    <w:multiLevelType w:val="hybridMultilevel"/>
    <w:tmpl w:val="A628DA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2C242FF"/>
    <w:multiLevelType w:val="hybridMultilevel"/>
    <w:tmpl w:val="0AD0508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BB5434"/>
    <w:multiLevelType w:val="hybridMultilevel"/>
    <w:tmpl w:val="46A23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2353E44"/>
    <w:multiLevelType w:val="hybridMultilevel"/>
    <w:tmpl w:val="091CE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C4894"/>
    <w:multiLevelType w:val="multilevel"/>
    <w:tmpl w:val="240A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AC61549"/>
    <w:multiLevelType w:val="hybridMultilevel"/>
    <w:tmpl w:val="B0F05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2D79A3"/>
    <w:multiLevelType w:val="hybridMultilevel"/>
    <w:tmpl w:val="D488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3C7B93"/>
    <w:multiLevelType w:val="hybridMultilevel"/>
    <w:tmpl w:val="83584656"/>
    <w:lvl w:ilvl="0" w:tplc="B694BE8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4617C3"/>
    <w:multiLevelType w:val="multilevel"/>
    <w:tmpl w:val="8108A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4639F1"/>
    <w:multiLevelType w:val="hybridMultilevel"/>
    <w:tmpl w:val="38265A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35254FB"/>
    <w:multiLevelType w:val="hybridMultilevel"/>
    <w:tmpl w:val="1C621AC6"/>
    <w:lvl w:ilvl="0" w:tplc="7D1C35A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D7C8B"/>
    <w:multiLevelType w:val="hybridMultilevel"/>
    <w:tmpl w:val="83584656"/>
    <w:lvl w:ilvl="0" w:tplc="B694BE8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3905DF"/>
    <w:multiLevelType w:val="hybridMultilevel"/>
    <w:tmpl w:val="DF52F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8"/>
  </w:num>
  <w:num w:numId="5">
    <w:abstractNumId w:val="15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403"/>
    <w:rsid w:val="0000390B"/>
    <w:rsid w:val="000161D8"/>
    <w:rsid w:val="00017DCC"/>
    <w:rsid w:val="00031C54"/>
    <w:rsid w:val="00057011"/>
    <w:rsid w:val="0007172B"/>
    <w:rsid w:val="00082151"/>
    <w:rsid w:val="000D2D00"/>
    <w:rsid w:val="000E479A"/>
    <w:rsid w:val="000F655E"/>
    <w:rsid w:val="00103697"/>
    <w:rsid w:val="00107353"/>
    <w:rsid w:val="00107376"/>
    <w:rsid w:val="001100C1"/>
    <w:rsid w:val="00133113"/>
    <w:rsid w:val="00153ABE"/>
    <w:rsid w:val="00157235"/>
    <w:rsid w:val="00161B6E"/>
    <w:rsid w:val="00182F76"/>
    <w:rsid w:val="001A597C"/>
    <w:rsid w:val="001B43F5"/>
    <w:rsid w:val="001D2241"/>
    <w:rsid w:val="001F18FE"/>
    <w:rsid w:val="001F2961"/>
    <w:rsid w:val="002113B9"/>
    <w:rsid w:val="00225863"/>
    <w:rsid w:val="00243883"/>
    <w:rsid w:val="00281F6A"/>
    <w:rsid w:val="002832C3"/>
    <w:rsid w:val="002B4B28"/>
    <w:rsid w:val="002C24EF"/>
    <w:rsid w:val="002C7188"/>
    <w:rsid w:val="002D5B70"/>
    <w:rsid w:val="002D5FFC"/>
    <w:rsid w:val="002E6699"/>
    <w:rsid w:val="002F3E04"/>
    <w:rsid w:val="003023B5"/>
    <w:rsid w:val="00304B27"/>
    <w:rsid w:val="00320B9A"/>
    <w:rsid w:val="00324661"/>
    <w:rsid w:val="00351475"/>
    <w:rsid w:val="0035168F"/>
    <w:rsid w:val="00360D20"/>
    <w:rsid w:val="00361A00"/>
    <w:rsid w:val="00361E18"/>
    <w:rsid w:val="0039163E"/>
    <w:rsid w:val="00394F95"/>
    <w:rsid w:val="003A61C3"/>
    <w:rsid w:val="003C08DA"/>
    <w:rsid w:val="00410A3B"/>
    <w:rsid w:val="00446372"/>
    <w:rsid w:val="0046288C"/>
    <w:rsid w:val="00463945"/>
    <w:rsid w:val="00497582"/>
    <w:rsid w:val="004A47F5"/>
    <w:rsid w:val="004C4E73"/>
    <w:rsid w:val="004D66B5"/>
    <w:rsid w:val="00503332"/>
    <w:rsid w:val="005077E0"/>
    <w:rsid w:val="0051337D"/>
    <w:rsid w:val="00521E4D"/>
    <w:rsid w:val="00535A1E"/>
    <w:rsid w:val="00540B37"/>
    <w:rsid w:val="005655F3"/>
    <w:rsid w:val="005661E1"/>
    <w:rsid w:val="00573E71"/>
    <w:rsid w:val="005B23B4"/>
    <w:rsid w:val="005B2FDA"/>
    <w:rsid w:val="005B343E"/>
    <w:rsid w:val="005B44F7"/>
    <w:rsid w:val="005C0A49"/>
    <w:rsid w:val="005E4775"/>
    <w:rsid w:val="005F7E9F"/>
    <w:rsid w:val="00607B2B"/>
    <w:rsid w:val="006422B5"/>
    <w:rsid w:val="00661B8B"/>
    <w:rsid w:val="006B5A8E"/>
    <w:rsid w:val="006C5D29"/>
    <w:rsid w:val="00703C3C"/>
    <w:rsid w:val="007076C8"/>
    <w:rsid w:val="007115AB"/>
    <w:rsid w:val="00721FA9"/>
    <w:rsid w:val="00727D16"/>
    <w:rsid w:val="007523A8"/>
    <w:rsid w:val="0076283E"/>
    <w:rsid w:val="00763E3C"/>
    <w:rsid w:val="00773CA3"/>
    <w:rsid w:val="007806F4"/>
    <w:rsid w:val="00791FAB"/>
    <w:rsid w:val="007A0BD6"/>
    <w:rsid w:val="007B73B1"/>
    <w:rsid w:val="007C1224"/>
    <w:rsid w:val="007C73EE"/>
    <w:rsid w:val="00804B58"/>
    <w:rsid w:val="00821EAA"/>
    <w:rsid w:val="00852019"/>
    <w:rsid w:val="008701E4"/>
    <w:rsid w:val="008755AF"/>
    <w:rsid w:val="008805C3"/>
    <w:rsid w:val="008A38F2"/>
    <w:rsid w:val="008B56EE"/>
    <w:rsid w:val="008C1297"/>
    <w:rsid w:val="008C50DD"/>
    <w:rsid w:val="009023D1"/>
    <w:rsid w:val="009300A5"/>
    <w:rsid w:val="00934FDC"/>
    <w:rsid w:val="00937B9F"/>
    <w:rsid w:val="00943A22"/>
    <w:rsid w:val="00954B96"/>
    <w:rsid w:val="00980216"/>
    <w:rsid w:val="00984FDC"/>
    <w:rsid w:val="009A3334"/>
    <w:rsid w:val="009C02C3"/>
    <w:rsid w:val="009C0609"/>
    <w:rsid w:val="009C425C"/>
    <w:rsid w:val="009C4E1C"/>
    <w:rsid w:val="009C521E"/>
    <w:rsid w:val="009C70CD"/>
    <w:rsid w:val="009C7469"/>
    <w:rsid w:val="00A30509"/>
    <w:rsid w:val="00A5497A"/>
    <w:rsid w:val="00A6606B"/>
    <w:rsid w:val="00A7287A"/>
    <w:rsid w:val="00A910B9"/>
    <w:rsid w:val="00AA7195"/>
    <w:rsid w:val="00AA7791"/>
    <w:rsid w:val="00AD6632"/>
    <w:rsid w:val="00B048D3"/>
    <w:rsid w:val="00B13118"/>
    <w:rsid w:val="00B2032A"/>
    <w:rsid w:val="00B22B34"/>
    <w:rsid w:val="00B41403"/>
    <w:rsid w:val="00B44B96"/>
    <w:rsid w:val="00B4598D"/>
    <w:rsid w:val="00B7213E"/>
    <w:rsid w:val="00BF04E1"/>
    <w:rsid w:val="00BF1245"/>
    <w:rsid w:val="00C107B4"/>
    <w:rsid w:val="00C15CEE"/>
    <w:rsid w:val="00C35292"/>
    <w:rsid w:val="00C5266B"/>
    <w:rsid w:val="00C645C6"/>
    <w:rsid w:val="00C97AEB"/>
    <w:rsid w:val="00CA1A79"/>
    <w:rsid w:val="00CB32CC"/>
    <w:rsid w:val="00CD5334"/>
    <w:rsid w:val="00CE0DC7"/>
    <w:rsid w:val="00D0146C"/>
    <w:rsid w:val="00D018D8"/>
    <w:rsid w:val="00D14783"/>
    <w:rsid w:val="00D242F5"/>
    <w:rsid w:val="00D4409E"/>
    <w:rsid w:val="00D6256A"/>
    <w:rsid w:val="00D95772"/>
    <w:rsid w:val="00D97863"/>
    <w:rsid w:val="00DA02D0"/>
    <w:rsid w:val="00DA3AC4"/>
    <w:rsid w:val="00DA5BFF"/>
    <w:rsid w:val="00DB311F"/>
    <w:rsid w:val="00DB4B4F"/>
    <w:rsid w:val="00DB6521"/>
    <w:rsid w:val="00DC5219"/>
    <w:rsid w:val="00DD3659"/>
    <w:rsid w:val="00DD62C8"/>
    <w:rsid w:val="00DE3538"/>
    <w:rsid w:val="00DF49E0"/>
    <w:rsid w:val="00DF5DE4"/>
    <w:rsid w:val="00E0191D"/>
    <w:rsid w:val="00E10507"/>
    <w:rsid w:val="00E4014D"/>
    <w:rsid w:val="00E473ED"/>
    <w:rsid w:val="00E60618"/>
    <w:rsid w:val="00E94ACB"/>
    <w:rsid w:val="00E969C8"/>
    <w:rsid w:val="00E974FE"/>
    <w:rsid w:val="00EC11FA"/>
    <w:rsid w:val="00EC4A82"/>
    <w:rsid w:val="00EC746E"/>
    <w:rsid w:val="00EE62A6"/>
    <w:rsid w:val="00EF01FB"/>
    <w:rsid w:val="00EF1469"/>
    <w:rsid w:val="00F25B11"/>
    <w:rsid w:val="00F26546"/>
    <w:rsid w:val="00F31C32"/>
    <w:rsid w:val="00F55709"/>
    <w:rsid w:val="00F85C74"/>
    <w:rsid w:val="00F93C21"/>
    <w:rsid w:val="00FA2FC7"/>
    <w:rsid w:val="00FA692E"/>
    <w:rsid w:val="00FB046C"/>
    <w:rsid w:val="00FB08C2"/>
    <w:rsid w:val="00FB7DB8"/>
    <w:rsid w:val="00FE5D50"/>
    <w:rsid w:val="00FE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22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F3E0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43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C521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1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147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14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14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ubacz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lubaczow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ustyna@ciechanowski.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tyna@ciechanowski.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Lorenc</dc:creator>
  <cp:lastModifiedBy>Admin</cp:lastModifiedBy>
  <cp:revision>2</cp:revision>
  <cp:lastPrinted>2019-07-10T07:38:00Z</cp:lastPrinted>
  <dcterms:created xsi:type="dcterms:W3CDTF">2019-08-14T07:42:00Z</dcterms:created>
  <dcterms:modified xsi:type="dcterms:W3CDTF">2019-08-14T07:42:00Z</dcterms:modified>
</cp:coreProperties>
</file>