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BA7" w:rsidRPr="00DF1E32" w:rsidRDefault="00731800" w:rsidP="00C10BA7">
      <w:pPr>
        <w:pStyle w:val="Bezodstpw"/>
        <w:jc w:val="center"/>
        <w:rPr>
          <w:rFonts w:ascii="Segoe UI Light" w:hAnsi="Segoe UI Light"/>
          <w:b/>
        </w:rPr>
      </w:pPr>
      <w:r>
        <w:rPr>
          <w:rFonts w:ascii="Segoe UI Light" w:hAnsi="Segoe UI Light"/>
          <w:b/>
        </w:rPr>
        <w:t xml:space="preserve">DOŻYNKI POWIATOWE W </w:t>
      </w:r>
      <w:r w:rsidRPr="00DF1E32">
        <w:rPr>
          <w:rFonts w:ascii="Segoe UI Light" w:hAnsi="Segoe UI Light"/>
          <w:b/>
        </w:rPr>
        <w:t>NAROLU</w:t>
      </w:r>
    </w:p>
    <w:p w:rsidR="00F95C5C" w:rsidRPr="00B62D88" w:rsidRDefault="00C10BA7" w:rsidP="00C10BA7">
      <w:pPr>
        <w:pStyle w:val="Bezodstpw"/>
        <w:jc w:val="center"/>
        <w:rPr>
          <w:rFonts w:ascii="Segoe UI Light" w:hAnsi="Segoe UI Light"/>
          <w:color w:val="C00000"/>
          <w:sz w:val="24"/>
          <w:szCs w:val="24"/>
        </w:rPr>
      </w:pPr>
      <w:r w:rsidRPr="00B62D88">
        <w:rPr>
          <w:rFonts w:ascii="Segoe UI Light" w:hAnsi="Segoe UI Light"/>
          <w:color w:val="C00000"/>
          <w:sz w:val="24"/>
          <w:szCs w:val="24"/>
        </w:rPr>
        <w:t>Regulamin konkursu</w:t>
      </w:r>
    </w:p>
    <w:p w:rsidR="00FF497F" w:rsidRPr="00B62D88" w:rsidRDefault="00C838D2" w:rsidP="00C10BA7">
      <w:pPr>
        <w:pStyle w:val="Bezodstpw"/>
        <w:jc w:val="center"/>
        <w:rPr>
          <w:b/>
          <w:color w:val="C00000"/>
        </w:rPr>
      </w:pPr>
      <w:r w:rsidRPr="00B62D88">
        <w:rPr>
          <w:rFonts w:ascii="Segoe UI Light" w:hAnsi="Segoe UI Light"/>
          <w:b/>
          <w:color w:val="C00000"/>
          <w:sz w:val="28"/>
          <w:szCs w:val="28"/>
        </w:rPr>
        <w:t>„</w:t>
      </w:r>
      <w:r w:rsidR="00FD31CE">
        <w:rPr>
          <w:rFonts w:ascii="Segoe UI Light" w:hAnsi="Segoe UI Light"/>
          <w:b/>
          <w:color w:val="C00000"/>
        </w:rPr>
        <w:t>NAJPIĘ</w:t>
      </w:r>
      <w:r w:rsidR="00FB1FE6" w:rsidRPr="00FB1FE6">
        <w:rPr>
          <w:rFonts w:ascii="Segoe UI Light" w:hAnsi="Segoe UI Light"/>
          <w:b/>
          <w:color w:val="C00000"/>
        </w:rPr>
        <w:t>KNIEJSZY</w:t>
      </w:r>
      <w:r w:rsidR="00FB1FE6">
        <w:rPr>
          <w:rFonts w:ascii="Segoe UI Light" w:hAnsi="Segoe UI Light"/>
          <w:b/>
          <w:color w:val="C00000"/>
          <w:sz w:val="28"/>
          <w:szCs w:val="28"/>
        </w:rPr>
        <w:t xml:space="preserve"> </w:t>
      </w:r>
      <w:r w:rsidR="00C10BA7" w:rsidRPr="00B62D88">
        <w:rPr>
          <w:rFonts w:ascii="Segoe UI Light" w:hAnsi="Segoe UI Light"/>
          <w:b/>
          <w:color w:val="C00000"/>
        </w:rPr>
        <w:t>WIENIEC DOŻYNKOWY POWIATU LUBACZOWSKIEGO</w:t>
      </w:r>
      <w:r w:rsidR="00C10BA7" w:rsidRPr="00B62D88">
        <w:rPr>
          <w:b/>
          <w:color w:val="C00000"/>
        </w:rPr>
        <w:t>”</w:t>
      </w:r>
    </w:p>
    <w:p w:rsidR="0062670D" w:rsidRPr="00C10BA7" w:rsidRDefault="0062670D" w:rsidP="0062670D">
      <w:pPr>
        <w:pStyle w:val="Nagwek2"/>
        <w:jc w:val="center"/>
        <w:rPr>
          <w:rFonts w:ascii="Times New Roman" w:hAnsi="Times New Roman" w:cs="Times New Roman"/>
          <w:sz w:val="24"/>
          <w:szCs w:val="24"/>
        </w:rPr>
      </w:pPr>
    </w:p>
    <w:p w:rsidR="00F95C5C" w:rsidRPr="00B62D88" w:rsidRDefault="00F95C5C" w:rsidP="00F95C5C">
      <w:pPr>
        <w:rPr>
          <w:rFonts w:ascii="Segoe UI Light" w:hAnsi="Segoe UI Light" w:cs="Times New Roman"/>
          <w:b/>
          <w:color w:val="C00000"/>
        </w:rPr>
      </w:pPr>
      <w:r w:rsidRPr="00A2328D">
        <w:rPr>
          <w:rFonts w:ascii="Segoe UI Light" w:hAnsi="Segoe UI Light" w:cs="Times New Roman"/>
          <w:b/>
        </w:rPr>
        <w:t>1. ORGANIZATOR KONKURSU</w:t>
      </w:r>
      <w:r w:rsidR="00F0380B" w:rsidRPr="00A2328D">
        <w:rPr>
          <w:rFonts w:ascii="Segoe UI Light" w:hAnsi="Segoe UI Light" w:cs="Times New Roman"/>
          <w:b/>
        </w:rPr>
        <w:t>:</w:t>
      </w:r>
    </w:p>
    <w:p w:rsidR="00F95C5C" w:rsidRPr="00A2328D" w:rsidRDefault="00F95C5C" w:rsidP="00F82170">
      <w:pPr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Organizatorem Konk</w:t>
      </w:r>
      <w:r w:rsidR="007A7211" w:rsidRPr="00A2328D">
        <w:rPr>
          <w:rFonts w:ascii="Segoe UI Light" w:hAnsi="Segoe UI Light" w:cs="Times New Roman"/>
        </w:rPr>
        <w:t xml:space="preserve">ursu jest Starosta Lubaczowski, współorganizatorem </w:t>
      </w:r>
      <w:r w:rsidRPr="00A2328D">
        <w:rPr>
          <w:rFonts w:ascii="Segoe UI Light" w:hAnsi="Segoe UI Light" w:cs="Times New Roman"/>
        </w:rPr>
        <w:t xml:space="preserve">Powiatowe Centrum </w:t>
      </w:r>
      <w:r w:rsidR="007A7211" w:rsidRPr="00A2328D">
        <w:rPr>
          <w:rFonts w:ascii="Segoe UI Light" w:hAnsi="Segoe UI Light" w:cs="Times New Roman"/>
        </w:rPr>
        <w:t xml:space="preserve">Kultury </w:t>
      </w:r>
      <w:r w:rsidR="00A2328D">
        <w:rPr>
          <w:rFonts w:ascii="Segoe UI Light" w:hAnsi="Segoe UI Light" w:cs="Times New Roman"/>
        </w:rPr>
        <w:br/>
      </w:r>
      <w:r w:rsidR="007A7211" w:rsidRPr="00A2328D">
        <w:rPr>
          <w:rFonts w:ascii="Segoe UI Light" w:hAnsi="Segoe UI Light" w:cs="Times New Roman"/>
        </w:rPr>
        <w:t>w Lubaczowie, B</w:t>
      </w:r>
      <w:r w:rsidR="00076F2E">
        <w:rPr>
          <w:rFonts w:ascii="Segoe UI Light" w:hAnsi="Segoe UI Light" w:cs="Times New Roman"/>
        </w:rPr>
        <w:t>urmistrz Miasta i Gminy Narol</w:t>
      </w:r>
      <w:r w:rsidR="00DC69D4" w:rsidRPr="00A2328D">
        <w:rPr>
          <w:rFonts w:ascii="Segoe UI Light" w:hAnsi="Segoe UI Light" w:cs="Times New Roman"/>
        </w:rPr>
        <w:t xml:space="preserve">, </w:t>
      </w:r>
      <w:r w:rsidR="00076F2E">
        <w:rPr>
          <w:rFonts w:ascii="Segoe UI Light" w:hAnsi="Segoe UI Light" w:cs="Times New Roman"/>
        </w:rPr>
        <w:t>Gminny</w:t>
      </w:r>
      <w:r w:rsidR="007A7211" w:rsidRPr="00A2328D">
        <w:rPr>
          <w:rFonts w:ascii="Segoe UI Light" w:hAnsi="Segoe UI Light" w:cs="Times New Roman"/>
        </w:rPr>
        <w:t xml:space="preserve"> </w:t>
      </w:r>
      <w:r w:rsidR="00076F2E">
        <w:rPr>
          <w:rFonts w:ascii="Segoe UI Light" w:hAnsi="Segoe UI Light" w:cs="Times New Roman"/>
        </w:rPr>
        <w:t>Ośrodek Kultury w Narolu</w:t>
      </w:r>
      <w:r w:rsidR="007A7211" w:rsidRPr="00A2328D">
        <w:rPr>
          <w:rFonts w:ascii="Segoe UI Light" w:hAnsi="Segoe UI Light" w:cs="Times New Roman"/>
        </w:rPr>
        <w:t xml:space="preserve">. </w:t>
      </w:r>
      <w:r w:rsidRPr="00A2328D">
        <w:rPr>
          <w:rFonts w:ascii="Segoe UI Light" w:hAnsi="Segoe UI Light" w:cs="Times New Roman"/>
        </w:rPr>
        <w:t xml:space="preserve">Konkurs odbędzie się </w:t>
      </w:r>
      <w:bookmarkStart w:id="0" w:name="_GoBack"/>
      <w:bookmarkEnd w:id="0"/>
      <w:r w:rsidRPr="00A2328D">
        <w:rPr>
          <w:rFonts w:ascii="Segoe UI Light" w:hAnsi="Segoe UI Light" w:cs="Times New Roman"/>
        </w:rPr>
        <w:t xml:space="preserve">w dniu </w:t>
      </w:r>
      <w:r w:rsidR="00076F2E">
        <w:rPr>
          <w:rFonts w:ascii="Segoe UI Light" w:hAnsi="Segoe UI Light" w:cs="Times New Roman"/>
        </w:rPr>
        <w:t xml:space="preserve">28 sierpnia 2022 r., w Narolu </w:t>
      </w:r>
      <w:r w:rsidRPr="00A2328D">
        <w:rPr>
          <w:rFonts w:ascii="Segoe UI Light" w:hAnsi="Segoe UI Light" w:cs="Times New Roman"/>
        </w:rPr>
        <w:t>podczas Dożynek Powiatowych.</w:t>
      </w:r>
    </w:p>
    <w:p w:rsidR="00F95C5C" w:rsidRPr="00A2328D" w:rsidRDefault="00F95C5C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>2. CELEM KONKURSU JEST:</w:t>
      </w:r>
    </w:p>
    <w:p w:rsidR="00F95C5C" w:rsidRPr="00A2328D" w:rsidRDefault="00F95C5C" w:rsidP="0062670D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-propagowanie tradycji i podtrzymywanie umiejętności wyplatania wieńców dożynkowych,</w:t>
      </w:r>
    </w:p>
    <w:p w:rsidR="0062670D" w:rsidRPr="00A2328D" w:rsidRDefault="00F95C5C" w:rsidP="0062670D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-popularyzacja wiedzy o dawnych zwyczajach dożynkowych oraz roli wieńca, jako głównego</w:t>
      </w:r>
    </w:p>
    <w:p w:rsidR="00F95C5C" w:rsidRPr="00A2328D" w:rsidRDefault="0062670D" w:rsidP="0062670D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rekwizytu</w:t>
      </w:r>
      <w:proofErr w:type="gramEnd"/>
      <w:r w:rsidRPr="00A2328D">
        <w:rPr>
          <w:rFonts w:ascii="Segoe UI Light" w:hAnsi="Segoe UI Light" w:cs="Times New Roman"/>
        </w:rPr>
        <w:t xml:space="preserve"> obchodów dożynkowych,</w:t>
      </w:r>
    </w:p>
    <w:p w:rsidR="00F95C5C" w:rsidRPr="00A2328D" w:rsidRDefault="00F95C5C" w:rsidP="0062670D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-wybór najpiękniejszego wieńca wykonanego zgodnie z miejscową tradycją.</w:t>
      </w:r>
    </w:p>
    <w:p w:rsidR="00C838D2" w:rsidRPr="00A2328D" w:rsidRDefault="00C838D2" w:rsidP="00C838D2">
      <w:pPr>
        <w:pStyle w:val="Default"/>
        <w:rPr>
          <w:rFonts w:ascii="Segoe UI Light" w:hAnsi="Segoe UI Light"/>
          <w:sz w:val="22"/>
          <w:szCs w:val="22"/>
        </w:rPr>
      </w:pPr>
    </w:p>
    <w:p w:rsidR="00C838D2" w:rsidRPr="00A2328D" w:rsidRDefault="00DC69D4" w:rsidP="00C838D2">
      <w:pPr>
        <w:pStyle w:val="Default"/>
        <w:rPr>
          <w:rFonts w:ascii="Segoe UI Light" w:hAnsi="Segoe UI Light"/>
          <w:sz w:val="22"/>
          <w:szCs w:val="22"/>
        </w:rPr>
      </w:pPr>
      <w:r w:rsidRPr="00A2328D">
        <w:rPr>
          <w:rFonts w:ascii="Segoe UI Light" w:hAnsi="Segoe UI Light"/>
          <w:sz w:val="22"/>
          <w:szCs w:val="22"/>
        </w:rPr>
        <w:t>Konkurs realizowany jest w kategorii</w:t>
      </w:r>
      <w:r w:rsidR="00C838D2" w:rsidRPr="00A2328D">
        <w:rPr>
          <w:rFonts w:ascii="Segoe UI Light" w:hAnsi="Segoe UI Light"/>
          <w:sz w:val="22"/>
          <w:szCs w:val="22"/>
        </w:rPr>
        <w:t>: - w</w:t>
      </w:r>
      <w:r w:rsidR="00076F2E">
        <w:rPr>
          <w:rFonts w:ascii="Segoe UI Light" w:hAnsi="Segoe UI Light"/>
          <w:sz w:val="22"/>
          <w:szCs w:val="22"/>
        </w:rPr>
        <w:t>ieniec dożynkowy</w:t>
      </w:r>
    </w:p>
    <w:p w:rsidR="0062670D" w:rsidRPr="00A2328D" w:rsidRDefault="0062670D" w:rsidP="0062670D">
      <w:pPr>
        <w:pStyle w:val="Bezodstpw"/>
        <w:spacing w:line="276" w:lineRule="auto"/>
        <w:rPr>
          <w:rFonts w:ascii="Segoe UI Light" w:hAnsi="Segoe UI Light" w:cs="Times New Roman"/>
        </w:rPr>
      </w:pPr>
    </w:p>
    <w:p w:rsidR="00F95C5C" w:rsidRPr="00A2328D" w:rsidRDefault="00F95C5C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>3. WARUNKI UDZIAŁU W KONKURSIE: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  <w:b/>
          <w:u w:val="single"/>
        </w:rPr>
      </w:pPr>
      <w:r w:rsidRPr="00A2328D">
        <w:rPr>
          <w:rFonts w:ascii="Segoe UI Light" w:hAnsi="Segoe UI Light" w:cs="Times New Roman"/>
        </w:rPr>
        <w:t>-nadesłanie wypełnionego formularza zgłoszeniowego</w:t>
      </w:r>
      <w:r w:rsidR="001C44A0" w:rsidRPr="00A2328D">
        <w:rPr>
          <w:rFonts w:ascii="Segoe UI Light" w:hAnsi="Segoe UI Light" w:cs="Times New Roman"/>
        </w:rPr>
        <w:t xml:space="preserve"> oraz zgody na przetwarzanie danych osobowych na</w:t>
      </w:r>
      <w:r w:rsidRPr="00A2328D">
        <w:rPr>
          <w:rFonts w:ascii="Segoe UI Light" w:hAnsi="Segoe UI Light" w:cs="Times New Roman"/>
        </w:rPr>
        <w:t xml:space="preserve"> adres</w:t>
      </w:r>
      <w:r w:rsidR="001C44A0" w:rsidRPr="00A2328D">
        <w:rPr>
          <w:rFonts w:ascii="Segoe UI Light" w:hAnsi="Segoe UI Light" w:cs="Times New Roman"/>
        </w:rPr>
        <w:t>: Powiatowe</w:t>
      </w:r>
      <w:r w:rsidRPr="00A2328D">
        <w:rPr>
          <w:rFonts w:ascii="Segoe UI Light" w:hAnsi="Segoe UI Light" w:cs="Times New Roman"/>
        </w:rPr>
        <w:t xml:space="preserve"> Centrum </w:t>
      </w:r>
      <w:r w:rsidR="001C44A0" w:rsidRPr="00A2328D">
        <w:rPr>
          <w:rFonts w:ascii="Segoe UI Light" w:hAnsi="Segoe UI Light" w:cs="Times New Roman"/>
        </w:rPr>
        <w:t>Kultury w</w:t>
      </w:r>
      <w:r w:rsidRPr="00A2328D">
        <w:rPr>
          <w:rFonts w:ascii="Segoe UI Light" w:hAnsi="Segoe UI Light" w:cs="Times New Roman"/>
        </w:rPr>
        <w:t xml:space="preserve"> Lubaczowie, ul. Wyszyńskiego 31, </w:t>
      </w:r>
      <w:r w:rsidR="001C44A0" w:rsidRPr="00A2328D">
        <w:rPr>
          <w:rFonts w:ascii="Segoe UI Light" w:hAnsi="Segoe UI Light" w:cs="Times New Roman"/>
        </w:rPr>
        <w:br/>
      </w:r>
      <w:r w:rsidRPr="00A2328D">
        <w:rPr>
          <w:rFonts w:ascii="Segoe UI Light" w:hAnsi="Segoe UI Light" w:cs="Times New Roman"/>
        </w:rPr>
        <w:t xml:space="preserve">w nieprzekraczalnym </w:t>
      </w:r>
      <w:r w:rsidR="00076F2E">
        <w:rPr>
          <w:rFonts w:ascii="Segoe UI Light" w:hAnsi="Segoe UI Light" w:cs="Times New Roman"/>
          <w:b/>
          <w:u w:val="single"/>
        </w:rPr>
        <w:t>terminie do 19 sierpnia 2022</w:t>
      </w:r>
      <w:r w:rsidR="00C10BA7" w:rsidRPr="00A2328D">
        <w:rPr>
          <w:rFonts w:ascii="Segoe UI Light" w:hAnsi="Segoe UI Light" w:cs="Times New Roman"/>
          <w:b/>
          <w:u w:val="single"/>
        </w:rPr>
        <w:t xml:space="preserve"> </w:t>
      </w:r>
      <w:r w:rsidRPr="00A2328D">
        <w:rPr>
          <w:rFonts w:ascii="Segoe UI Light" w:hAnsi="Segoe UI Light" w:cs="Times New Roman"/>
          <w:b/>
          <w:u w:val="single"/>
        </w:rPr>
        <w:t>r.,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 samodzielne wykonanie wieńca dożynkowego, </w:t>
      </w:r>
    </w:p>
    <w:p w:rsidR="008E0F21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 wykonanie wieńca dożynkowego, który formą i użytym </w:t>
      </w:r>
      <w:r w:rsidR="00C838D2" w:rsidRPr="00A2328D">
        <w:rPr>
          <w:rFonts w:ascii="Segoe UI Light" w:hAnsi="Segoe UI Light" w:cs="Times New Roman"/>
        </w:rPr>
        <w:t>materiałem nawiązuje</w:t>
      </w:r>
      <w:r w:rsidRPr="00A2328D">
        <w:rPr>
          <w:rFonts w:ascii="Segoe UI Light" w:hAnsi="Segoe UI Light" w:cs="Times New Roman"/>
        </w:rPr>
        <w:t xml:space="preserve"> do tradycji</w:t>
      </w:r>
    </w:p>
    <w:p w:rsidR="00F95C5C" w:rsidRPr="00A2328D" w:rsidRDefault="008E0F21" w:rsidP="008E0F21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dawnych</w:t>
      </w:r>
      <w:proofErr w:type="gramEnd"/>
      <w:r w:rsidRPr="00A2328D">
        <w:rPr>
          <w:rFonts w:ascii="Segoe UI Light" w:hAnsi="Segoe UI Light" w:cs="Times New Roman"/>
        </w:rPr>
        <w:t xml:space="preserve"> wieńców dożynkowych, występujących na terenie województwa podkarpackiego,  </w:t>
      </w:r>
    </w:p>
    <w:p w:rsidR="008E0F21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</w:t>
      </w:r>
      <w:r w:rsidR="00B859E1" w:rsidRPr="00A2328D">
        <w:rPr>
          <w:rFonts w:ascii="Segoe UI Light" w:hAnsi="Segoe UI Light" w:cs="Times New Roman"/>
        </w:rPr>
        <w:t xml:space="preserve"> dosta</w:t>
      </w:r>
      <w:r w:rsidR="00C10BA7" w:rsidRPr="00A2328D">
        <w:rPr>
          <w:rFonts w:ascii="Segoe UI Light" w:hAnsi="Segoe UI Light" w:cs="Times New Roman"/>
        </w:rPr>
        <w:t>rczenie wieńca na godz. 12.3</w:t>
      </w:r>
      <w:r w:rsidR="00B859E1" w:rsidRPr="00A2328D">
        <w:rPr>
          <w:rFonts w:ascii="Segoe UI Light" w:hAnsi="Segoe UI Light" w:cs="Times New Roman"/>
        </w:rPr>
        <w:t>0</w:t>
      </w:r>
      <w:r w:rsidRPr="00A2328D">
        <w:rPr>
          <w:rFonts w:ascii="Segoe UI Light" w:hAnsi="Segoe UI Light" w:cs="Times New Roman"/>
        </w:rPr>
        <w:t xml:space="preserve"> na miejsce zbiórki</w:t>
      </w:r>
      <w:r w:rsidR="00C10BA7" w:rsidRPr="00A2328D">
        <w:rPr>
          <w:rFonts w:ascii="Segoe UI Light" w:hAnsi="Segoe UI Light" w:cs="Times New Roman"/>
        </w:rPr>
        <w:t xml:space="preserve"> ( plac przy Ratuszu Miejskim</w:t>
      </w:r>
      <w:r w:rsidR="00B859E1" w:rsidRPr="00A2328D">
        <w:rPr>
          <w:rFonts w:ascii="Segoe UI Light" w:hAnsi="Segoe UI Light" w:cs="Times New Roman"/>
        </w:rPr>
        <w:t>)</w:t>
      </w:r>
      <w:r w:rsidRPr="00A2328D">
        <w:rPr>
          <w:rFonts w:ascii="Segoe UI Light" w:hAnsi="Segoe UI Light" w:cs="Times New Roman"/>
        </w:rPr>
        <w:t>.</w:t>
      </w:r>
    </w:p>
    <w:p w:rsidR="00657710" w:rsidRPr="00A2328D" w:rsidRDefault="00657710" w:rsidP="008E0F21">
      <w:pPr>
        <w:pStyle w:val="Bezodstpw"/>
        <w:spacing w:line="276" w:lineRule="auto"/>
        <w:rPr>
          <w:rFonts w:ascii="Segoe UI Light" w:hAnsi="Segoe UI Light" w:cs="Times New Roman"/>
        </w:rPr>
      </w:pPr>
    </w:p>
    <w:p w:rsidR="00F95C5C" w:rsidRDefault="00F95C5C" w:rsidP="00F82170">
      <w:pPr>
        <w:rPr>
          <w:rFonts w:ascii="Segoe UI Light" w:hAnsi="Segoe UI Light" w:cs="Times New Roman"/>
          <w:u w:val="single"/>
        </w:rPr>
      </w:pPr>
      <w:r w:rsidRPr="00A2328D">
        <w:rPr>
          <w:rFonts w:ascii="Segoe UI Light" w:hAnsi="Segoe UI Light" w:cs="Times New Roman"/>
          <w:u w:val="single"/>
        </w:rPr>
        <w:t xml:space="preserve">Do konkursu NIE MOŻNA zgłaszać wieńców, które brały już udział w konkursie wieńców dożynkowych </w:t>
      </w:r>
      <w:r w:rsidR="00A2328D">
        <w:rPr>
          <w:rFonts w:ascii="Segoe UI Light" w:hAnsi="Segoe UI Light" w:cs="Times New Roman"/>
          <w:u w:val="single"/>
        </w:rPr>
        <w:br/>
      </w:r>
      <w:r w:rsidRPr="00A2328D">
        <w:rPr>
          <w:rFonts w:ascii="Segoe UI Light" w:hAnsi="Segoe UI Light" w:cs="Times New Roman"/>
          <w:u w:val="single"/>
        </w:rPr>
        <w:t>w latach poprzednich.</w:t>
      </w:r>
    </w:p>
    <w:p w:rsidR="00F95C5C" w:rsidRPr="00A2328D" w:rsidRDefault="0062670D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 xml:space="preserve">4. </w:t>
      </w:r>
      <w:r w:rsidR="00F95C5C" w:rsidRPr="00A2328D">
        <w:rPr>
          <w:rFonts w:ascii="Segoe UI Light" w:hAnsi="Segoe UI Light" w:cs="Times New Roman"/>
          <w:b/>
        </w:rPr>
        <w:t>KRYTERIA OCENY:</w:t>
      </w:r>
    </w:p>
    <w:p w:rsidR="00A269A4" w:rsidRPr="00A2328D" w:rsidRDefault="00A269A4" w:rsidP="00B859E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1. Wieńce zgłoszone do konkursu oceni powołana komisja konkursowa,</w:t>
      </w:r>
    </w:p>
    <w:p w:rsidR="005C3DB2" w:rsidRPr="00A2328D" w:rsidRDefault="005C3DB2" w:rsidP="00B859E1">
      <w:pPr>
        <w:pStyle w:val="Bezodstpw"/>
        <w:spacing w:line="276" w:lineRule="auto"/>
        <w:rPr>
          <w:rFonts w:ascii="Segoe UI Light" w:hAnsi="Segoe UI Light" w:cs="Times New Roman"/>
        </w:rPr>
      </w:pPr>
    </w:p>
    <w:p w:rsidR="00B859E1" w:rsidRPr="00A2328D" w:rsidRDefault="00A269A4" w:rsidP="00B859E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2. </w:t>
      </w:r>
      <w:r w:rsidR="00B859E1" w:rsidRPr="00A2328D">
        <w:rPr>
          <w:rFonts w:ascii="Segoe UI Light" w:hAnsi="Segoe UI Light" w:cs="Times New Roman"/>
        </w:rPr>
        <w:t>Organizatorz</w:t>
      </w:r>
      <w:r w:rsidR="00AA7737">
        <w:rPr>
          <w:rFonts w:ascii="Segoe UI Light" w:hAnsi="Segoe UI Light" w:cs="Times New Roman"/>
        </w:rPr>
        <w:t>y sugerują aby wieńce</w:t>
      </w:r>
      <w:r w:rsidR="00B859E1" w:rsidRPr="00A2328D">
        <w:rPr>
          <w:rFonts w:ascii="Segoe UI Light" w:hAnsi="Segoe UI Light" w:cs="Times New Roman"/>
        </w:rPr>
        <w:t xml:space="preserve"> były</w:t>
      </w:r>
      <w:proofErr w:type="gramStart"/>
      <w:r w:rsidR="00B859E1" w:rsidRPr="00A2328D">
        <w:rPr>
          <w:rFonts w:ascii="Segoe UI Light" w:hAnsi="Segoe UI Light" w:cs="Times New Roman"/>
        </w:rPr>
        <w:t>:</w:t>
      </w:r>
      <w:r w:rsidR="00B859E1" w:rsidRPr="00A2328D">
        <w:rPr>
          <w:rFonts w:ascii="Segoe UI Light" w:hAnsi="Segoe UI Light" w:cs="Times New Roman"/>
          <w:b/>
        </w:rPr>
        <w:br/>
      </w:r>
      <w:r w:rsidR="007E4A18" w:rsidRPr="00A2328D">
        <w:rPr>
          <w:rFonts w:ascii="Segoe UI Light" w:hAnsi="Segoe UI Light" w:cs="Times New Roman"/>
          <w:b/>
        </w:rPr>
        <w:t>-</w:t>
      </w:r>
      <w:r w:rsidR="00B859E1" w:rsidRPr="00A2328D">
        <w:rPr>
          <w:rFonts w:ascii="Segoe UI Light" w:hAnsi="Segoe UI Light" w:cs="Times New Roman"/>
          <w:bCs/>
        </w:rPr>
        <w:t>w</w:t>
      </w:r>
      <w:proofErr w:type="gramEnd"/>
      <w:r w:rsidR="00B859E1" w:rsidRPr="00A2328D">
        <w:rPr>
          <w:rFonts w:ascii="Segoe UI Light" w:hAnsi="Segoe UI Light" w:cs="Times New Roman"/>
          <w:bCs/>
        </w:rPr>
        <w:t xml:space="preserve"> kształcie kopuły</w:t>
      </w:r>
      <w:r w:rsidR="00B859E1" w:rsidRPr="00A2328D">
        <w:rPr>
          <w:rFonts w:ascii="Segoe UI Light" w:hAnsi="Segoe UI Light" w:cs="Times New Roman"/>
        </w:rPr>
        <w:t xml:space="preserve"> o kolistej podstawie i krzyżujących się u szczytu ramionach,</w:t>
      </w:r>
      <w:r w:rsidR="00701B51" w:rsidRPr="00A2328D">
        <w:rPr>
          <w:rFonts w:ascii="Segoe UI Light" w:hAnsi="Segoe UI Light" w:cs="Times New Roman"/>
        </w:rPr>
        <w:t xml:space="preserve"> albo</w:t>
      </w:r>
    </w:p>
    <w:p w:rsidR="00B859E1" w:rsidRPr="00A2328D" w:rsidRDefault="00701B51" w:rsidP="00B859E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 </w:t>
      </w:r>
      <w:r w:rsidR="00B859E1" w:rsidRPr="00A2328D">
        <w:rPr>
          <w:rFonts w:ascii="Segoe UI Light" w:hAnsi="Segoe UI Light" w:cs="Times New Roman"/>
          <w:bCs/>
        </w:rPr>
        <w:t>w kształcie stożka</w:t>
      </w:r>
      <w:r w:rsidR="00923416">
        <w:rPr>
          <w:rFonts w:ascii="Segoe UI Light" w:hAnsi="Segoe UI Light" w:cs="Times New Roman"/>
          <w:bCs/>
        </w:rPr>
        <w:t xml:space="preserve"> </w:t>
      </w:r>
      <w:r w:rsidR="00B859E1" w:rsidRPr="00A2328D">
        <w:rPr>
          <w:rFonts w:ascii="Segoe UI Light" w:hAnsi="Segoe UI Light" w:cs="Times New Roman"/>
          <w:bCs/>
        </w:rPr>
        <w:t>utworzonego z kilku wianków, ułożonych jeden nad drugim</w:t>
      </w:r>
      <w:r w:rsidR="00076F2E" w:rsidRPr="00076F2E">
        <w:rPr>
          <w:rFonts w:ascii="Segoe UI Light" w:hAnsi="Segoe UI Light" w:cs="Times New Roman"/>
        </w:rPr>
        <w:t>,</w:t>
      </w:r>
      <w:r w:rsidR="00B859E1" w:rsidRPr="00A2328D">
        <w:rPr>
          <w:rFonts w:ascii="Segoe UI Light" w:hAnsi="Segoe UI Light" w:cs="Times New Roman"/>
          <w:b/>
        </w:rPr>
        <w:t xml:space="preserve"> </w:t>
      </w:r>
      <w:r w:rsidR="00B859E1" w:rsidRPr="00A2328D">
        <w:rPr>
          <w:rFonts w:ascii="Segoe UI Light" w:hAnsi="Segoe UI Light" w:cs="Times New Roman"/>
        </w:rPr>
        <w:t>a każdy</w:t>
      </w:r>
    </w:p>
    <w:p w:rsidR="00B859E1" w:rsidRPr="00A2328D" w:rsidRDefault="00B859E1" w:rsidP="00B859E1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kolejny</w:t>
      </w:r>
      <w:proofErr w:type="gramEnd"/>
      <w:r w:rsidRPr="00A2328D">
        <w:rPr>
          <w:rFonts w:ascii="Segoe UI Light" w:hAnsi="Segoe UI Light" w:cs="Times New Roman"/>
        </w:rPr>
        <w:t xml:space="preserve"> o mniejszej średnicy,</w:t>
      </w:r>
      <w:r w:rsidR="00701B51" w:rsidRPr="00A2328D">
        <w:rPr>
          <w:rFonts w:ascii="Segoe UI Light" w:hAnsi="Segoe UI Light" w:cs="Times New Roman"/>
        </w:rPr>
        <w:t xml:space="preserve"> albo</w:t>
      </w:r>
    </w:p>
    <w:p w:rsidR="00F0380B" w:rsidRPr="00A2328D" w:rsidRDefault="00701B51" w:rsidP="00B859E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 </w:t>
      </w:r>
      <w:r w:rsidR="00B859E1" w:rsidRPr="00A2328D">
        <w:rPr>
          <w:rFonts w:ascii="Segoe UI Light" w:hAnsi="Segoe UI Light" w:cs="Times New Roman"/>
          <w:bCs/>
        </w:rPr>
        <w:t>w kształ</w:t>
      </w:r>
      <w:r w:rsidR="00923416">
        <w:rPr>
          <w:rFonts w:ascii="Segoe UI Light" w:hAnsi="Segoe UI Light" w:cs="Times New Roman"/>
          <w:bCs/>
        </w:rPr>
        <w:t>cie korony</w:t>
      </w:r>
    </w:p>
    <w:p w:rsidR="00B859E1" w:rsidRPr="00A2328D" w:rsidRDefault="00B859E1" w:rsidP="00B859E1">
      <w:pPr>
        <w:spacing w:after="0"/>
        <w:rPr>
          <w:rFonts w:ascii="Segoe UI Light" w:eastAsia="Times New Roman" w:hAnsi="Segoe UI Light" w:cs="Times New Roman"/>
          <w:lang w:eastAsia="pl-PL"/>
        </w:rPr>
      </w:pPr>
      <w:r w:rsidRPr="00A2328D">
        <w:rPr>
          <w:rFonts w:ascii="Segoe UI Light" w:eastAsia="Times New Roman" w:hAnsi="Segoe UI Light" w:cs="Times New Roman"/>
          <w:lang w:eastAsia="pl-PL"/>
        </w:rPr>
        <w:t>- zwieńczenie całej formy (krzyż, hostia, monstrancja)</w:t>
      </w:r>
    </w:p>
    <w:p w:rsidR="001431AA" w:rsidRPr="00A2328D" w:rsidRDefault="00B859E1" w:rsidP="00B859E1">
      <w:pPr>
        <w:spacing w:after="0"/>
        <w:rPr>
          <w:rFonts w:ascii="Segoe UI Light" w:hAnsi="Segoe UI Light" w:cs="Times New Roman"/>
        </w:rPr>
      </w:pPr>
      <w:r w:rsidRPr="00A2328D">
        <w:rPr>
          <w:rFonts w:ascii="Segoe UI Light" w:eastAsia="Times New Roman" w:hAnsi="Segoe UI Light" w:cs="Times New Roman"/>
          <w:lang w:eastAsia="pl-PL"/>
        </w:rPr>
        <w:t>- szkielet konstrukcyjny wieńca (wiklina lub drewniane listewki</w:t>
      </w:r>
      <w:r w:rsidR="001431AA" w:rsidRPr="00A2328D">
        <w:rPr>
          <w:rFonts w:ascii="Segoe UI Light" w:eastAsia="Times New Roman" w:hAnsi="Segoe UI Light" w:cs="Times New Roman"/>
          <w:lang w:eastAsia="pl-PL"/>
        </w:rPr>
        <w:t xml:space="preserve">, </w:t>
      </w:r>
      <w:r w:rsidR="001431AA" w:rsidRPr="00A2328D">
        <w:rPr>
          <w:rFonts w:ascii="Segoe UI Light" w:hAnsi="Segoe UI Light" w:cs="Times New Roman"/>
        </w:rPr>
        <w:t>dopuszcza się użycie innych</w:t>
      </w:r>
    </w:p>
    <w:p w:rsidR="00B859E1" w:rsidRPr="00A2328D" w:rsidRDefault="001431AA" w:rsidP="00B859E1">
      <w:pPr>
        <w:spacing w:after="0"/>
        <w:rPr>
          <w:rFonts w:ascii="Segoe UI Light" w:eastAsia="Times New Roman" w:hAnsi="Segoe UI Light" w:cs="Times New Roman"/>
          <w:lang w:eastAsia="pl-PL"/>
        </w:rPr>
      </w:pPr>
      <w:proofErr w:type="gramStart"/>
      <w:r w:rsidRPr="00A2328D">
        <w:rPr>
          <w:rFonts w:ascii="Segoe UI Light" w:hAnsi="Segoe UI Light" w:cs="Times New Roman"/>
        </w:rPr>
        <w:t>materiałów</w:t>
      </w:r>
      <w:proofErr w:type="gramEnd"/>
      <w:r w:rsidRPr="00A2328D">
        <w:rPr>
          <w:rFonts w:ascii="Segoe UI Light" w:eastAsia="Times New Roman" w:hAnsi="Segoe UI Light" w:cs="Times New Roman"/>
          <w:lang w:eastAsia="pl-PL"/>
        </w:rPr>
        <w:t>)</w:t>
      </w:r>
    </w:p>
    <w:p w:rsidR="00B859E1" w:rsidRPr="00A2328D" w:rsidRDefault="00B859E1" w:rsidP="00B859E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 wieńce wg tradycji powinny być przybrane świeżymi lub zasuszonymi kwiatami, owocami, </w:t>
      </w:r>
    </w:p>
    <w:p w:rsidR="00B859E1" w:rsidRPr="00A2328D" w:rsidRDefault="00B859E1" w:rsidP="00B859E1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gałązkami</w:t>
      </w:r>
      <w:proofErr w:type="gramEnd"/>
      <w:r w:rsidRPr="00A2328D">
        <w:rPr>
          <w:rFonts w:ascii="Segoe UI Light" w:hAnsi="Segoe UI Light" w:cs="Times New Roman"/>
        </w:rPr>
        <w:t>, orzechami or</w:t>
      </w:r>
      <w:r w:rsidR="00923416">
        <w:rPr>
          <w:rFonts w:ascii="Segoe UI Light" w:hAnsi="Segoe UI Light" w:cs="Times New Roman"/>
        </w:rPr>
        <w:t>az umajone kolorowymi wstążkami</w:t>
      </w:r>
      <w:r w:rsidR="00923416">
        <w:rPr>
          <w:rFonts w:ascii="Segoe UI Light" w:hAnsi="Segoe UI Light" w:cs="Times New Roman"/>
        </w:rPr>
        <w:tab/>
      </w:r>
    </w:p>
    <w:p w:rsidR="00F95C5C" w:rsidRPr="00A2328D" w:rsidRDefault="00F95C5C" w:rsidP="00B859E1">
      <w:pPr>
        <w:spacing w:after="0"/>
        <w:rPr>
          <w:rFonts w:ascii="Segoe UI Light" w:hAnsi="Segoe UI Light" w:cs="Times New Roman"/>
        </w:rPr>
      </w:pPr>
    </w:p>
    <w:p w:rsidR="00F95C5C" w:rsidRPr="00A2328D" w:rsidRDefault="00A269A4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lastRenderedPageBreak/>
        <w:t xml:space="preserve">3. </w:t>
      </w:r>
      <w:r w:rsidR="005C3DB2" w:rsidRPr="00A2328D">
        <w:rPr>
          <w:rFonts w:ascii="Segoe UI Light" w:hAnsi="Segoe UI Light" w:cs="Times New Roman"/>
        </w:rPr>
        <w:t>K</w:t>
      </w:r>
      <w:r w:rsidR="00F95C5C" w:rsidRPr="00A2328D">
        <w:rPr>
          <w:rFonts w:ascii="Segoe UI Light" w:hAnsi="Segoe UI Light" w:cs="Times New Roman"/>
        </w:rPr>
        <w:t xml:space="preserve">ryteria </w:t>
      </w:r>
      <w:proofErr w:type="gramStart"/>
      <w:r w:rsidR="00F95C5C" w:rsidRPr="00A2328D">
        <w:rPr>
          <w:rFonts w:ascii="Segoe UI Light" w:hAnsi="Segoe UI Light" w:cs="Times New Roman"/>
        </w:rPr>
        <w:t xml:space="preserve">oceny: </w:t>
      </w:r>
      <w:r w:rsidR="008E0F21" w:rsidRPr="00A2328D">
        <w:rPr>
          <w:rFonts w:ascii="Segoe UI Light" w:hAnsi="Segoe UI Light" w:cs="Times New Roman"/>
        </w:rPr>
        <w:br/>
      </w:r>
      <w:r w:rsidR="00402CFD" w:rsidRPr="00A2328D">
        <w:rPr>
          <w:rFonts w:ascii="Segoe UI Light" w:hAnsi="Segoe UI Light" w:cs="Times New Roman"/>
        </w:rPr>
        <w:t xml:space="preserve">    Wieńce</w:t>
      </w:r>
      <w:proofErr w:type="gramEnd"/>
      <w:r w:rsidR="00402CFD" w:rsidRPr="00A2328D">
        <w:rPr>
          <w:rFonts w:ascii="Segoe UI Light" w:hAnsi="Segoe UI Light" w:cs="Times New Roman"/>
        </w:rPr>
        <w:t xml:space="preserve"> dożynkowe będą oceniane według skali od 1 do 5 punktów w każdej kategorii:</w:t>
      </w:r>
    </w:p>
    <w:p w:rsidR="006956E4" w:rsidRPr="00A2328D" w:rsidRDefault="00402CFD" w:rsidP="006956E4">
      <w:pPr>
        <w:numPr>
          <w:ilvl w:val="0"/>
          <w:numId w:val="1"/>
        </w:numPr>
        <w:contextualSpacing/>
        <w:rPr>
          <w:rFonts w:ascii="Segoe UI Light" w:eastAsia="Calibri" w:hAnsi="Segoe UI Light" w:cs="Times New Roman"/>
        </w:rPr>
      </w:pPr>
      <w:r w:rsidRPr="00A2328D">
        <w:rPr>
          <w:rFonts w:ascii="Segoe UI Light" w:hAnsi="Segoe UI Light" w:cs="Times New Roman"/>
        </w:rPr>
        <w:t xml:space="preserve">Wykorzystanie płodów rolnych </w:t>
      </w:r>
      <w:r w:rsidR="006956E4" w:rsidRPr="00A2328D">
        <w:rPr>
          <w:rFonts w:ascii="Segoe UI Light" w:hAnsi="Segoe UI Light" w:cs="Times New Roman"/>
        </w:rPr>
        <w:t>takich jak: zboż</w:t>
      </w:r>
      <w:r w:rsidR="00923416">
        <w:rPr>
          <w:rFonts w:ascii="Segoe UI Light" w:hAnsi="Segoe UI Light" w:cs="Times New Roman"/>
        </w:rPr>
        <w:t>a, plony, drewno, kwiaty, owoce</w:t>
      </w:r>
    </w:p>
    <w:p w:rsidR="006956E4" w:rsidRPr="00A2328D" w:rsidRDefault="006956E4" w:rsidP="006956E4">
      <w:pPr>
        <w:numPr>
          <w:ilvl w:val="0"/>
          <w:numId w:val="1"/>
        </w:numPr>
        <w:contextualSpacing/>
        <w:rPr>
          <w:rFonts w:ascii="Segoe UI Light" w:eastAsia="Calibri" w:hAnsi="Segoe UI Light" w:cs="Times New Roman"/>
        </w:rPr>
      </w:pPr>
      <w:r w:rsidRPr="00A2328D">
        <w:rPr>
          <w:rFonts w:ascii="Segoe UI Light" w:eastAsia="Calibri" w:hAnsi="Segoe UI Light" w:cs="Times New Roman"/>
        </w:rPr>
        <w:t>Pomysłowość i technika wykonania</w:t>
      </w:r>
      <w:r w:rsidR="00A3450A" w:rsidRPr="00A2328D">
        <w:rPr>
          <w:rFonts w:ascii="Segoe UI Light" w:eastAsia="Calibri" w:hAnsi="Segoe UI Light" w:cs="Times New Roman"/>
        </w:rPr>
        <w:t>,</w:t>
      </w:r>
      <w:r w:rsidR="00402CFD" w:rsidRPr="00A2328D">
        <w:rPr>
          <w:rFonts w:ascii="Segoe UI Light" w:eastAsia="Calibri" w:hAnsi="Segoe UI Light" w:cs="Times New Roman"/>
        </w:rPr>
        <w:t xml:space="preserve"> ( kompozycje, kształt, kolorystyka)</w:t>
      </w:r>
    </w:p>
    <w:p w:rsidR="006956E4" w:rsidRPr="00A2328D" w:rsidRDefault="006956E4" w:rsidP="006956E4">
      <w:pPr>
        <w:numPr>
          <w:ilvl w:val="0"/>
          <w:numId w:val="1"/>
        </w:numPr>
        <w:contextualSpacing/>
        <w:rPr>
          <w:rFonts w:ascii="Segoe UI Light" w:eastAsia="Calibri" w:hAnsi="Segoe UI Light" w:cs="Times New Roman"/>
        </w:rPr>
      </w:pPr>
      <w:r w:rsidRPr="00A2328D">
        <w:rPr>
          <w:rFonts w:ascii="Segoe UI Light" w:eastAsia="Calibri" w:hAnsi="Segoe UI Light" w:cs="Times New Roman"/>
        </w:rPr>
        <w:t>Staranność wykonania i stopień trudności</w:t>
      </w:r>
    </w:p>
    <w:p w:rsidR="006956E4" w:rsidRPr="00A2328D" w:rsidRDefault="006956E4" w:rsidP="008E0F21">
      <w:pPr>
        <w:numPr>
          <w:ilvl w:val="0"/>
          <w:numId w:val="1"/>
        </w:numPr>
        <w:contextualSpacing/>
        <w:rPr>
          <w:rFonts w:ascii="Segoe UI Light" w:eastAsia="Calibri" w:hAnsi="Segoe UI Light" w:cs="Times New Roman"/>
        </w:rPr>
      </w:pPr>
      <w:r w:rsidRPr="00A2328D">
        <w:rPr>
          <w:rFonts w:ascii="Segoe UI Light" w:eastAsia="Calibri" w:hAnsi="Segoe UI Light" w:cs="Times New Roman"/>
        </w:rPr>
        <w:t>Ogólny wygląd zewnętrzny</w:t>
      </w:r>
    </w:p>
    <w:p w:rsidR="006956E4" w:rsidRPr="00A2328D" w:rsidRDefault="006956E4" w:rsidP="006956E4">
      <w:pPr>
        <w:ind w:left="720"/>
        <w:contextualSpacing/>
        <w:rPr>
          <w:rFonts w:ascii="Segoe UI Light" w:eastAsia="Calibri" w:hAnsi="Segoe UI Light" w:cs="Times New Roman"/>
        </w:rPr>
      </w:pPr>
    </w:p>
    <w:p w:rsidR="00F95C5C" w:rsidRPr="00A2328D" w:rsidRDefault="0062670D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>5.</w:t>
      </w:r>
      <w:r w:rsidR="00F95C5C" w:rsidRPr="00A2328D">
        <w:rPr>
          <w:rFonts w:ascii="Segoe UI Light" w:hAnsi="Segoe UI Light" w:cs="Times New Roman"/>
          <w:b/>
        </w:rPr>
        <w:t>NAGRODY:</w:t>
      </w:r>
    </w:p>
    <w:p w:rsidR="00650698" w:rsidRPr="00A2328D" w:rsidRDefault="00650698" w:rsidP="00F82170">
      <w:pPr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Laureatom konkursu zostaną przyznane nagrody. Organizatorzy przewidują </w:t>
      </w:r>
      <w:r w:rsidR="00845967" w:rsidRPr="00A2328D">
        <w:rPr>
          <w:rFonts w:ascii="Segoe UI Light" w:hAnsi="Segoe UI Light" w:cs="Times New Roman"/>
        </w:rPr>
        <w:t xml:space="preserve">nagrody pieniężne </w:t>
      </w:r>
      <w:r w:rsidR="00845967" w:rsidRPr="00A2328D">
        <w:rPr>
          <w:rFonts w:ascii="Segoe UI Light" w:hAnsi="Segoe UI Light" w:cs="Times New Roman"/>
        </w:rPr>
        <w:br/>
      </w:r>
      <w:r w:rsidRPr="00A2328D">
        <w:rPr>
          <w:rFonts w:ascii="Segoe UI Light" w:hAnsi="Segoe UI Light" w:cs="Times New Roman"/>
        </w:rPr>
        <w:t>oraz wyróżnienia</w:t>
      </w:r>
      <w:r w:rsidR="00AA7737">
        <w:rPr>
          <w:rFonts w:ascii="Segoe UI Light" w:hAnsi="Segoe UI Light" w:cs="Times New Roman"/>
        </w:rPr>
        <w:t xml:space="preserve"> </w:t>
      </w:r>
      <w:r w:rsidRPr="00A2328D">
        <w:rPr>
          <w:rFonts w:ascii="Segoe UI Light" w:hAnsi="Segoe UI Light" w:cs="Times New Roman"/>
        </w:rPr>
        <w:t>dla każdego wieńca.</w:t>
      </w:r>
      <w:r w:rsidR="00D64014" w:rsidRPr="00A2328D">
        <w:rPr>
          <w:rFonts w:ascii="Segoe UI Light" w:hAnsi="Segoe UI Light" w:cs="Times New Roman"/>
        </w:rPr>
        <w:t xml:space="preserve"> Ponadto wszyscy uczestnicy</w:t>
      </w:r>
      <w:r w:rsidRPr="00A2328D">
        <w:rPr>
          <w:rFonts w:ascii="Segoe UI Light" w:hAnsi="Segoe UI Light" w:cs="Times New Roman"/>
        </w:rPr>
        <w:t xml:space="preserve"> otrzyma</w:t>
      </w:r>
      <w:r w:rsidR="00D64014" w:rsidRPr="00A2328D">
        <w:rPr>
          <w:rFonts w:ascii="Segoe UI Light" w:hAnsi="Segoe UI Light" w:cs="Times New Roman"/>
        </w:rPr>
        <w:t>ją</w:t>
      </w:r>
      <w:r w:rsidRPr="00A2328D">
        <w:rPr>
          <w:rFonts w:ascii="Segoe UI Light" w:hAnsi="Segoe UI Light" w:cs="Times New Roman"/>
        </w:rPr>
        <w:t xml:space="preserve"> pamiątkowy dyplom za uczestnictwow dożynkach.</w:t>
      </w:r>
    </w:p>
    <w:p w:rsidR="00F95C5C" w:rsidRPr="00A2328D" w:rsidRDefault="008E0F21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>6.</w:t>
      </w:r>
      <w:r w:rsidR="00F82170" w:rsidRPr="00A2328D">
        <w:rPr>
          <w:rFonts w:ascii="Segoe UI Light" w:hAnsi="Segoe UI Light" w:cs="Times New Roman"/>
          <w:b/>
        </w:rPr>
        <w:t>ZASADY ORGANIZACYJNE: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-organizator dla wszystkich uczestników konkursu zapewnia stanowisko konkursowe,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-wszystkie zgłoszone do konkursu wieńce dożynkowe wezmą udział we Mszy Świętej </w:t>
      </w:r>
      <w:r w:rsidR="00102997" w:rsidRPr="00A2328D">
        <w:rPr>
          <w:rFonts w:ascii="Segoe UI Light" w:hAnsi="Segoe UI Light" w:cs="Times New Roman"/>
        </w:rPr>
        <w:br/>
      </w:r>
      <w:r w:rsidRPr="00A2328D">
        <w:rPr>
          <w:rFonts w:ascii="Segoe UI Light" w:hAnsi="Segoe UI Light" w:cs="Times New Roman"/>
        </w:rPr>
        <w:t xml:space="preserve">o godz. </w:t>
      </w:r>
      <w:r w:rsidR="008E0F21" w:rsidRPr="00A2328D">
        <w:rPr>
          <w:rFonts w:ascii="Segoe UI Light" w:hAnsi="Segoe UI Light" w:cs="Times New Roman"/>
        </w:rPr>
        <w:t>13.00</w:t>
      </w:r>
      <w:r w:rsidR="004F304E" w:rsidRPr="00A2328D">
        <w:rPr>
          <w:rFonts w:ascii="Segoe UI Light" w:hAnsi="Segoe UI Light" w:cs="Times New Roman"/>
        </w:rPr>
        <w:t xml:space="preserve"> w kościele parafialnym</w:t>
      </w:r>
      <w:r w:rsidR="008E0F21" w:rsidRPr="00A2328D">
        <w:rPr>
          <w:rFonts w:ascii="Segoe UI Light" w:hAnsi="Segoe UI Light" w:cs="Times New Roman"/>
        </w:rPr>
        <w:t>,</w:t>
      </w:r>
    </w:p>
    <w:p w:rsidR="00657710" w:rsidRPr="00A2328D" w:rsidRDefault="00657710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 z uwagi na przemarsz korowodu dożynkowego, konstrukcja wieńców powinna umożliwiać ich</w:t>
      </w:r>
    </w:p>
    <w:p w:rsidR="00FB689B" w:rsidRPr="00A2328D" w:rsidRDefault="00E71A58" w:rsidP="008E0F21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p</w:t>
      </w:r>
      <w:r w:rsidR="00657710" w:rsidRPr="00A2328D">
        <w:rPr>
          <w:rFonts w:ascii="Segoe UI Light" w:hAnsi="Segoe UI Light" w:cs="Times New Roman"/>
        </w:rPr>
        <w:t>rzenoszenie</w:t>
      </w:r>
      <w:proofErr w:type="gramEnd"/>
      <w:r w:rsidRPr="00A2328D">
        <w:rPr>
          <w:rFonts w:ascii="Segoe UI Light" w:hAnsi="Segoe UI Light" w:cs="Times New Roman"/>
        </w:rPr>
        <w:t>,</w:t>
      </w:r>
    </w:p>
    <w:p w:rsidR="00657710" w:rsidRPr="00A2328D" w:rsidRDefault="00FB689B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 sugerujemy, aby wieńce nie przekraczały 1,5 m. wysoko</w:t>
      </w:r>
      <w:r w:rsidR="00E71A58" w:rsidRPr="00A2328D">
        <w:rPr>
          <w:rFonts w:ascii="Segoe UI Light" w:hAnsi="Segoe UI Light" w:cs="Times New Roman"/>
        </w:rPr>
        <w:t>ści i 1 m. średnicy w podstawie,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-uczestnicy konkursu sami ponoszą koszt dojazdu na miejsce konkursu.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</w:p>
    <w:p w:rsidR="00F95C5C" w:rsidRPr="00A2328D" w:rsidRDefault="008E0F21" w:rsidP="00F82170">
      <w:pPr>
        <w:rPr>
          <w:rFonts w:ascii="Segoe UI Light" w:hAnsi="Segoe UI Light" w:cs="Times New Roman"/>
          <w:b/>
        </w:rPr>
      </w:pPr>
      <w:r w:rsidRPr="00A2328D">
        <w:rPr>
          <w:rFonts w:ascii="Segoe UI Light" w:hAnsi="Segoe UI Light" w:cs="Times New Roman"/>
          <w:b/>
        </w:rPr>
        <w:t xml:space="preserve">7. </w:t>
      </w:r>
      <w:r w:rsidR="00F82170" w:rsidRPr="00A2328D">
        <w:rPr>
          <w:rFonts w:ascii="Segoe UI Light" w:hAnsi="Segoe UI Light" w:cs="Times New Roman"/>
          <w:b/>
        </w:rPr>
        <w:t>UWAGI KOŃCOWE:</w:t>
      </w:r>
    </w:p>
    <w:p w:rsidR="00824FA3" w:rsidRPr="00A2328D" w:rsidRDefault="00F95C5C" w:rsidP="00824FA3">
      <w:pPr>
        <w:spacing w:after="0" w:line="240" w:lineRule="auto"/>
        <w:rPr>
          <w:rFonts w:ascii="Segoe UI Light" w:eastAsia="Times New Roman" w:hAnsi="Segoe UI Light" w:cs="Times New Roman"/>
          <w:lang w:eastAsia="pl-PL"/>
        </w:rPr>
      </w:pPr>
      <w:r w:rsidRPr="00A2328D">
        <w:rPr>
          <w:rFonts w:ascii="Segoe UI Light" w:hAnsi="Segoe UI Light" w:cs="Times New Roman"/>
        </w:rPr>
        <w:t xml:space="preserve">1. </w:t>
      </w:r>
      <w:r w:rsidR="00824FA3" w:rsidRPr="00A2328D">
        <w:rPr>
          <w:rFonts w:ascii="Segoe UI Light" w:eastAsia="Times New Roman" w:hAnsi="Segoe UI Light" w:cs="Times New Roman"/>
          <w:lang w:eastAsia="pl-PL"/>
        </w:rPr>
        <w:t xml:space="preserve">Każdy z uczestników konkursu z chwilą nadesłania karty zgłoszenia wyraża zgodę na  </w:t>
      </w:r>
    </w:p>
    <w:p w:rsidR="00824FA3" w:rsidRPr="00A2328D" w:rsidRDefault="00824FA3" w:rsidP="00824FA3">
      <w:pPr>
        <w:spacing w:after="0" w:line="240" w:lineRule="auto"/>
        <w:rPr>
          <w:rFonts w:ascii="Segoe UI Light" w:eastAsia="Times New Roman" w:hAnsi="Segoe UI Light" w:cs="Times New Roman"/>
          <w:lang w:eastAsia="pl-PL"/>
        </w:rPr>
      </w:pPr>
      <w:proofErr w:type="gramStart"/>
      <w:r w:rsidRPr="00A2328D">
        <w:rPr>
          <w:rFonts w:ascii="Segoe UI Light" w:eastAsia="Times New Roman" w:hAnsi="Segoe UI Light" w:cs="Times New Roman"/>
          <w:lang w:eastAsia="pl-PL"/>
        </w:rPr>
        <w:t>gromadzenie</w:t>
      </w:r>
      <w:proofErr w:type="gramEnd"/>
      <w:r w:rsidRPr="00A2328D">
        <w:rPr>
          <w:rFonts w:ascii="Segoe UI Light" w:eastAsia="Times New Roman" w:hAnsi="Segoe UI Light" w:cs="Times New Roman"/>
          <w:lang w:eastAsia="pl-PL"/>
        </w:rPr>
        <w:t xml:space="preserve"> i przetwarzanie danych osobowych, oraz wykorzystywanie przez organizatorów </w:t>
      </w:r>
    </w:p>
    <w:p w:rsidR="00824FA3" w:rsidRPr="00A2328D" w:rsidRDefault="00824FA3" w:rsidP="00824FA3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eastAsia="Times New Roman" w:hAnsi="Segoe UI Light" w:cs="Times New Roman"/>
          <w:lang w:eastAsia="pl-PL"/>
        </w:rPr>
        <w:t>konkursu</w:t>
      </w:r>
      <w:proofErr w:type="gramEnd"/>
      <w:r w:rsidRPr="00A2328D">
        <w:rPr>
          <w:rFonts w:ascii="Segoe UI Light" w:eastAsia="Times New Roman" w:hAnsi="Segoe UI Light" w:cs="Times New Roman"/>
          <w:lang w:eastAsia="pl-PL"/>
        </w:rPr>
        <w:t xml:space="preserve"> jego wizerunku na potrzeby kon</w:t>
      </w:r>
      <w:r w:rsidR="00B82F22">
        <w:rPr>
          <w:rFonts w:ascii="Segoe UI Light" w:eastAsia="Times New Roman" w:hAnsi="Segoe UI Light" w:cs="Times New Roman"/>
          <w:lang w:eastAsia="pl-PL"/>
        </w:rPr>
        <w:t>kursu i w celach marketingowych</w:t>
      </w:r>
    </w:p>
    <w:p w:rsidR="00F95C5C" w:rsidRPr="00A2328D" w:rsidRDefault="00824FA3" w:rsidP="00824FA3">
      <w:pPr>
        <w:pStyle w:val="Bezodstpw"/>
        <w:spacing w:line="276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 xml:space="preserve">2. </w:t>
      </w:r>
      <w:r w:rsidR="00F95C5C" w:rsidRPr="00A2328D">
        <w:rPr>
          <w:rFonts w:ascii="Segoe UI Light" w:hAnsi="Segoe UI Light" w:cs="Times New Roman"/>
        </w:rPr>
        <w:t xml:space="preserve">Biorący udział w konkursie potwierdzają, że wyrażają zgodę na zasady konkursu zawarte </w:t>
      </w:r>
    </w:p>
    <w:p w:rsidR="00F95C5C" w:rsidRPr="00A2328D" w:rsidRDefault="00F95C5C" w:rsidP="008E0F21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w</w:t>
      </w:r>
      <w:proofErr w:type="gramEnd"/>
      <w:r w:rsidRPr="00A2328D">
        <w:rPr>
          <w:rFonts w:ascii="Segoe UI Light" w:hAnsi="Segoe UI Light" w:cs="Times New Roman"/>
        </w:rPr>
        <w:t xml:space="preserve"> niniejszym reg</w:t>
      </w:r>
      <w:r w:rsidR="00B82F22">
        <w:rPr>
          <w:rFonts w:ascii="Segoe UI Light" w:hAnsi="Segoe UI Light" w:cs="Times New Roman"/>
        </w:rPr>
        <w:t>ulaminie i w pełni je akceptują</w:t>
      </w:r>
    </w:p>
    <w:p w:rsidR="001A1B64" w:rsidRPr="00A2328D" w:rsidRDefault="00824FA3" w:rsidP="001324F1">
      <w:pPr>
        <w:spacing w:after="0" w:line="240" w:lineRule="auto"/>
        <w:rPr>
          <w:rFonts w:ascii="Segoe UI Light" w:eastAsia="Times New Roman" w:hAnsi="Segoe UI Light" w:cs="Times New Roman"/>
          <w:lang w:eastAsia="pl-PL"/>
        </w:rPr>
      </w:pPr>
      <w:r w:rsidRPr="00A2328D">
        <w:rPr>
          <w:rFonts w:ascii="Segoe UI Light" w:hAnsi="Segoe UI Light" w:cs="Times New Roman"/>
        </w:rPr>
        <w:t>3.</w:t>
      </w:r>
      <w:r w:rsidR="00AB09E6" w:rsidRPr="00A2328D">
        <w:rPr>
          <w:rFonts w:ascii="Segoe UI Light" w:hAnsi="Segoe UI Light" w:cs="Times New Roman"/>
        </w:rPr>
        <w:t xml:space="preserve">Organizatorzy konkursu zastrzegają sobie prawo do zamieszczania zdjęć, informacji </w:t>
      </w:r>
      <w:r w:rsidR="00AB09E6" w:rsidRPr="00A2328D">
        <w:rPr>
          <w:rFonts w:ascii="Segoe UI Light" w:hAnsi="Segoe UI Light" w:cs="Times New Roman"/>
        </w:rPr>
        <w:br/>
        <w:t xml:space="preserve"> o uczestnikach konkursu </w:t>
      </w:r>
      <w:r w:rsidR="001324F1" w:rsidRPr="00A2328D">
        <w:rPr>
          <w:rFonts w:ascii="Segoe UI Light" w:hAnsi="Segoe UI Light" w:cs="Times New Roman"/>
        </w:rPr>
        <w:t xml:space="preserve">zdjęć i informacji o wieńcach </w:t>
      </w:r>
      <w:r w:rsidR="00AB09E6" w:rsidRPr="00A2328D">
        <w:rPr>
          <w:rFonts w:ascii="Segoe UI Light" w:hAnsi="Segoe UI Light" w:cs="Times New Roman"/>
        </w:rPr>
        <w:t xml:space="preserve">w swoich materiałach i </w:t>
      </w:r>
      <w:r w:rsidR="00650A98">
        <w:rPr>
          <w:rFonts w:ascii="Segoe UI Light" w:hAnsi="Segoe UI Light" w:cs="Times New Roman"/>
        </w:rPr>
        <w:t xml:space="preserve">kampaniach </w:t>
      </w:r>
      <w:r w:rsidR="00650A98" w:rsidRPr="00A2328D">
        <w:rPr>
          <w:rFonts w:ascii="Segoe UI Light" w:hAnsi="Segoe UI Light" w:cs="Times New Roman"/>
        </w:rPr>
        <w:t>promocyjnych</w:t>
      </w:r>
      <w:r w:rsidR="00B82F22">
        <w:rPr>
          <w:rFonts w:ascii="Segoe UI Light" w:hAnsi="Segoe UI Light" w:cs="Times New Roman"/>
        </w:rPr>
        <w:t xml:space="preserve"> bez wypłacania honorariów</w:t>
      </w:r>
      <w:r w:rsidR="001324F1" w:rsidRPr="00A2328D">
        <w:rPr>
          <w:rFonts w:ascii="Segoe UI Light" w:hAnsi="Segoe UI Light" w:cs="Times New Roman"/>
        </w:rPr>
        <w:t xml:space="preserve"> </w:t>
      </w:r>
    </w:p>
    <w:p w:rsidR="001A1B64" w:rsidRPr="00A2328D" w:rsidRDefault="001A1B64" w:rsidP="001324F1">
      <w:pPr>
        <w:spacing w:after="0" w:line="240" w:lineRule="auto"/>
        <w:rPr>
          <w:rFonts w:ascii="Segoe UI Light" w:hAnsi="Segoe UI Light" w:cs="Times New Roman"/>
        </w:rPr>
      </w:pPr>
      <w:r w:rsidRPr="00A2328D">
        <w:rPr>
          <w:rFonts w:ascii="Segoe UI Light" w:eastAsia="Times New Roman" w:hAnsi="Segoe UI Light" w:cs="Times New Roman"/>
          <w:lang w:eastAsia="pl-PL"/>
        </w:rPr>
        <w:t xml:space="preserve">4. Organizatorzy informują, że dane osobowe uczestników będą przetwarzane przez Powiatowe </w:t>
      </w:r>
    </w:p>
    <w:p w:rsidR="001A1B64" w:rsidRPr="00A2328D" w:rsidRDefault="001A1B64" w:rsidP="001A1B64">
      <w:pPr>
        <w:pStyle w:val="Bezodstpw"/>
        <w:rPr>
          <w:rFonts w:ascii="Segoe UI Light" w:eastAsia="Times New Roman" w:hAnsi="Segoe UI Light" w:cs="Times New Roman"/>
          <w:lang w:eastAsia="pl-PL"/>
        </w:rPr>
      </w:pPr>
      <w:r w:rsidRPr="00A2328D">
        <w:rPr>
          <w:rFonts w:ascii="Segoe UI Light" w:eastAsia="Times New Roman" w:hAnsi="Segoe UI Light" w:cs="Times New Roman"/>
          <w:lang w:eastAsia="pl-PL"/>
        </w:rPr>
        <w:t xml:space="preserve">    Centrum Kultury w Lubaczowie zgodnie z klauzulą informacyjną stanowiącą integralną część</w:t>
      </w:r>
    </w:p>
    <w:p w:rsidR="001A1B64" w:rsidRPr="00A2328D" w:rsidRDefault="00B82F22" w:rsidP="001A1B64">
      <w:pPr>
        <w:pStyle w:val="Bezodstpw"/>
        <w:rPr>
          <w:rFonts w:ascii="Segoe UI Light" w:eastAsia="Times New Roman" w:hAnsi="Segoe UI Light" w:cs="Times New Roman"/>
          <w:lang w:eastAsia="pl-PL"/>
        </w:rPr>
      </w:pPr>
      <w:proofErr w:type="gramStart"/>
      <w:r>
        <w:rPr>
          <w:rFonts w:ascii="Segoe UI Light" w:eastAsia="Times New Roman" w:hAnsi="Segoe UI Light" w:cs="Times New Roman"/>
          <w:lang w:eastAsia="pl-PL"/>
        </w:rPr>
        <w:t>regulaminu</w:t>
      </w:r>
      <w:proofErr w:type="gramEnd"/>
    </w:p>
    <w:p w:rsidR="001A1B64" w:rsidRPr="00A2328D" w:rsidRDefault="001324F1" w:rsidP="001A1B64">
      <w:pPr>
        <w:autoSpaceDE w:val="0"/>
        <w:autoSpaceDN w:val="0"/>
        <w:adjustRightInd w:val="0"/>
        <w:spacing w:after="0" w:line="240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5</w:t>
      </w:r>
      <w:r w:rsidR="007E125B" w:rsidRPr="00A2328D">
        <w:rPr>
          <w:rFonts w:ascii="Segoe UI Light" w:hAnsi="Segoe UI Light" w:cs="Times New Roman"/>
        </w:rPr>
        <w:t>. Dane osobowe uczestników mogą być prz</w:t>
      </w:r>
      <w:r w:rsidR="000D7D6F" w:rsidRPr="00A2328D">
        <w:rPr>
          <w:rFonts w:ascii="Segoe UI Light" w:hAnsi="Segoe UI Light" w:cs="Times New Roman"/>
        </w:rPr>
        <w:t xml:space="preserve">ekazywane innym podmiotom </w:t>
      </w:r>
      <w:r w:rsidR="005D7FE5" w:rsidRPr="00A2328D">
        <w:rPr>
          <w:rFonts w:ascii="Segoe UI Light" w:hAnsi="Segoe UI Light" w:cs="Times New Roman"/>
        </w:rPr>
        <w:t>–</w:t>
      </w:r>
      <w:r w:rsidR="000D7D6F" w:rsidRPr="00A2328D">
        <w:rPr>
          <w:rFonts w:ascii="Segoe UI Light" w:hAnsi="Segoe UI Light" w:cs="Times New Roman"/>
        </w:rPr>
        <w:t xml:space="preserve"> współorganizatorom</w:t>
      </w:r>
    </w:p>
    <w:p w:rsidR="00FC3127" w:rsidRPr="00A2328D" w:rsidRDefault="001324F1" w:rsidP="00FC3127">
      <w:pPr>
        <w:spacing w:after="0" w:line="240" w:lineRule="auto"/>
        <w:rPr>
          <w:rFonts w:ascii="Segoe UI Light" w:eastAsia="Times New Roman" w:hAnsi="Segoe UI Light" w:cs="Times New Roman"/>
          <w:lang w:eastAsia="pl-PL"/>
        </w:rPr>
      </w:pPr>
      <w:r w:rsidRPr="00A2328D">
        <w:rPr>
          <w:rFonts w:ascii="Segoe UI Light" w:hAnsi="Segoe UI Light" w:cs="Times New Roman"/>
        </w:rPr>
        <w:t>6</w:t>
      </w:r>
      <w:r w:rsidR="00FC3127" w:rsidRPr="00A2328D">
        <w:rPr>
          <w:rFonts w:ascii="Segoe UI Light" w:hAnsi="Segoe UI Light" w:cs="Times New Roman"/>
        </w:rPr>
        <w:t xml:space="preserve">. </w:t>
      </w:r>
      <w:r w:rsidR="00FC3127" w:rsidRPr="00A2328D">
        <w:rPr>
          <w:rFonts w:ascii="Segoe UI Light" w:eastAsia="Times New Roman" w:hAnsi="Segoe UI Light" w:cs="Times New Roman"/>
          <w:lang w:eastAsia="pl-PL"/>
        </w:rPr>
        <w:t>Uczestnicy konkursu wyrażają zgodę na przetwarzanie danych kontaktowych w celu</w:t>
      </w:r>
    </w:p>
    <w:p w:rsidR="00FC3127" w:rsidRPr="00A2328D" w:rsidRDefault="00FC3127" w:rsidP="00FC3127">
      <w:pPr>
        <w:spacing w:after="0" w:line="240" w:lineRule="auto"/>
        <w:rPr>
          <w:rFonts w:ascii="Segoe UI Light" w:eastAsia="Times New Roman" w:hAnsi="Segoe UI Light" w:cs="Arial"/>
          <w:lang w:eastAsia="pl-PL"/>
        </w:rPr>
      </w:pPr>
      <w:proofErr w:type="gramStart"/>
      <w:r w:rsidRPr="00A2328D">
        <w:rPr>
          <w:rFonts w:ascii="Segoe UI Light" w:eastAsia="Times New Roman" w:hAnsi="Segoe UI Light" w:cs="Times New Roman"/>
          <w:lang w:eastAsia="pl-PL"/>
        </w:rPr>
        <w:t>powiadomienia</w:t>
      </w:r>
      <w:proofErr w:type="gramEnd"/>
      <w:r w:rsidRPr="00A2328D">
        <w:rPr>
          <w:rFonts w:ascii="Segoe UI Light" w:eastAsia="Times New Roman" w:hAnsi="Segoe UI Light" w:cs="Times New Roman"/>
          <w:lang w:eastAsia="pl-PL"/>
        </w:rPr>
        <w:t xml:space="preserve"> o przyszłych wydarzeniach kulturalnych</w:t>
      </w:r>
    </w:p>
    <w:p w:rsidR="00FC3127" w:rsidRPr="00A2328D" w:rsidRDefault="001324F1" w:rsidP="00FC3127">
      <w:pPr>
        <w:spacing w:after="0" w:line="240" w:lineRule="auto"/>
        <w:rPr>
          <w:rFonts w:ascii="Segoe UI Light" w:hAnsi="Segoe UI Light" w:cs="Times New Roman"/>
        </w:rPr>
      </w:pPr>
      <w:r w:rsidRPr="00A2328D">
        <w:rPr>
          <w:rFonts w:ascii="Segoe UI Light" w:eastAsia="Times New Roman" w:hAnsi="Segoe UI Light" w:cs="Times New Roman"/>
          <w:lang w:eastAsia="pl-PL"/>
        </w:rPr>
        <w:t>7</w:t>
      </w:r>
      <w:r w:rsidR="00FC3127" w:rsidRPr="00A2328D">
        <w:rPr>
          <w:rFonts w:ascii="Segoe UI Light" w:eastAsia="Times New Roman" w:hAnsi="Segoe UI Light" w:cs="Arial"/>
          <w:lang w:eastAsia="pl-PL"/>
        </w:rPr>
        <w:t>.</w:t>
      </w:r>
      <w:r w:rsidR="00FC3127" w:rsidRPr="00A2328D">
        <w:rPr>
          <w:rFonts w:ascii="Segoe UI Light" w:hAnsi="Segoe UI Light" w:cs="Times New Roman"/>
        </w:rPr>
        <w:t xml:space="preserve"> W sprawach nieuregulowanych niniejszym regulaminem </w:t>
      </w:r>
      <w:r w:rsidR="00B82F22">
        <w:rPr>
          <w:rFonts w:ascii="Segoe UI Light" w:hAnsi="Segoe UI Light" w:cs="Times New Roman"/>
        </w:rPr>
        <w:t>rozstrzyga Organizator konkursu</w:t>
      </w:r>
    </w:p>
    <w:p w:rsidR="00FC3127" w:rsidRPr="00A2328D" w:rsidRDefault="001324F1" w:rsidP="00E71230">
      <w:pPr>
        <w:spacing w:after="0" w:line="240" w:lineRule="auto"/>
        <w:rPr>
          <w:rFonts w:ascii="Segoe UI Light" w:hAnsi="Segoe UI Light" w:cs="Times New Roman"/>
        </w:rPr>
      </w:pPr>
      <w:r w:rsidRPr="00A2328D">
        <w:rPr>
          <w:rFonts w:ascii="Segoe UI Light" w:hAnsi="Segoe UI Light" w:cs="Times New Roman"/>
        </w:rPr>
        <w:t>8</w:t>
      </w:r>
      <w:r w:rsidR="00B631CE" w:rsidRPr="00A2328D">
        <w:rPr>
          <w:rFonts w:ascii="Segoe UI Light" w:hAnsi="Segoe UI Light" w:cs="Times New Roman"/>
        </w:rPr>
        <w:t xml:space="preserve">. </w:t>
      </w:r>
      <w:r w:rsidR="00FC3127" w:rsidRPr="00A2328D">
        <w:rPr>
          <w:rFonts w:ascii="Segoe UI Light" w:hAnsi="Segoe UI Light" w:cs="Times New Roman"/>
        </w:rPr>
        <w:t>Więcej informacji na temat konkursu udziela Powiatowe Centrum Kultury w Lubaczowie</w:t>
      </w:r>
    </w:p>
    <w:p w:rsidR="00FC3127" w:rsidRPr="00A2328D" w:rsidRDefault="00FC3127" w:rsidP="00FC3127">
      <w:pPr>
        <w:pStyle w:val="Bezodstpw"/>
        <w:spacing w:line="276" w:lineRule="auto"/>
        <w:rPr>
          <w:rFonts w:ascii="Segoe UI Light" w:hAnsi="Segoe UI Light" w:cs="Times New Roman"/>
        </w:rPr>
      </w:pPr>
      <w:proofErr w:type="gramStart"/>
      <w:r w:rsidRPr="00A2328D">
        <w:rPr>
          <w:rFonts w:ascii="Segoe UI Light" w:hAnsi="Segoe UI Light" w:cs="Times New Roman"/>
        </w:rPr>
        <w:t>ul</w:t>
      </w:r>
      <w:proofErr w:type="gramEnd"/>
      <w:r w:rsidRPr="00A2328D">
        <w:rPr>
          <w:rFonts w:ascii="Segoe UI Light" w:hAnsi="Segoe UI Light" w:cs="Times New Roman"/>
        </w:rPr>
        <w:t xml:space="preserve">. Wyszyńskiego 31, tel. 632 11 26.  </w:t>
      </w:r>
    </w:p>
    <w:p w:rsidR="00FC3127" w:rsidRPr="00A2328D" w:rsidRDefault="00FC3127" w:rsidP="001C5272">
      <w:pPr>
        <w:spacing w:after="0" w:line="240" w:lineRule="auto"/>
        <w:rPr>
          <w:rFonts w:ascii="Segoe UI Light" w:eastAsia="Times New Roman" w:hAnsi="Segoe UI Light" w:cs="Times New Roman"/>
          <w:lang w:eastAsia="pl-PL"/>
        </w:rPr>
      </w:pPr>
    </w:p>
    <w:p w:rsidR="00AB09E6" w:rsidRPr="00A2328D" w:rsidRDefault="00AB09E6" w:rsidP="00AB09E6">
      <w:pPr>
        <w:autoSpaceDE w:val="0"/>
        <w:autoSpaceDN w:val="0"/>
        <w:adjustRightInd w:val="0"/>
        <w:spacing w:after="0" w:line="240" w:lineRule="auto"/>
        <w:rPr>
          <w:rFonts w:ascii="Segoe UI Light" w:hAnsi="Segoe UI Light" w:cs="Times New Roman"/>
        </w:rPr>
      </w:pPr>
    </w:p>
    <w:sectPr w:rsidR="00AB09E6" w:rsidRPr="00A2328D" w:rsidSect="00D22DF2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EE"/>
    <w:family w:val="swiss"/>
    <w:pitch w:val="variable"/>
    <w:sig w:usb0="E10002FF" w:usb1="4000E47F" w:usb2="00000029" w:usb3="00000000" w:csb0="0000019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F25DC"/>
    <w:multiLevelType w:val="hybridMultilevel"/>
    <w:tmpl w:val="83A26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1CB"/>
    <w:rsid w:val="00076F2E"/>
    <w:rsid w:val="000D7D6F"/>
    <w:rsid w:val="00102997"/>
    <w:rsid w:val="001324F1"/>
    <w:rsid w:val="001364B7"/>
    <w:rsid w:val="001431AA"/>
    <w:rsid w:val="001A1B64"/>
    <w:rsid w:val="001C44A0"/>
    <w:rsid w:val="001C5272"/>
    <w:rsid w:val="001D79B7"/>
    <w:rsid w:val="0020644F"/>
    <w:rsid w:val="00246BFE"/>
    <w:rsid w:val="002C122D"/>
    <w:rsid w:val="002D137E"/>
    <w:rsid w:val="00325F1F"/>
    <w:rsid w:val="00402CFD"/>
    <w:rsid w:val="004F304E"/>
    <w:rsid w:val="00534954"/>
    <w:rsid w:val="005723C7"/>
    <w:rsid w:val="00577996"/>
    <w:rsid w:val="005C3DB2"/>
    <w:rsid w:val="005C629D"/>
    <w:rsid w:val="005D7FE5"/>
    <w:rsid w:val="00615E20"/>
    <w:rsid w:val="0062670D"/>
    <w:rsid w:val="0065005C"/>
    <w:rsid w:val="00650698"/>
    <w:rsid w:val="00650A98"/>
    <w:rsid w:val="0065618D"/>
    <w:rsid w:val="00657710"/>
    <w:rsid w:val="00676D27"/>
    <w:rsid w:val="00680B1B"/>
    <w:rsid w:val="006956E4"/>
    <w:rsid w:val="0069626F"/>
    <w:rsid w:val="00701B51"/>
    <w:rsid w:val="00731800"/>
    <w:rsid w:val="007A7211"/>
    <w:rsid w:val="007E125B"/>
    <w:rsid w:val="007E4A18"/>
    <w:rsid w:val="007F2CA9"/>
    <w:rsid w:val="00824FA3"/>
    <w:rsid w:val="00845967"/>
    <w:rsid w:val="008661CB"/>
    <w:rsid w:val="008E0F21"/>
    <w:rsid w:val="00923416"/>
    <w:rsid w:val="00973F2D"/>
    <w:rsid w:val="009A0C6A"/>
    <w:rsid w:val="009A2870"/>
    <w:rsid w:val="009E033A"/>
    <w:rsid w:val="009F5927"/>
    <w:rsid w:val="00A2328D"/>
    <w:rsid w:val="00A269A4"/>
    <w:rsid w:val="00A3450A"/>
    <w:rsid w:val="00A67681"/>
    <w:rsid w:val="00AA7737"/>
    <w:rsid w:val="00AB09E6"/>
    <w:rsid w:val="00B22047"/>
    <w:rsid w:val="00B62D88"/>
    <w:rsid w:val="00B631CE"/>
    <w:rsid w:val="00B76F71"/>
    <w:rsid w:val="00B82F22"/>
    <w:rsid w:val="00B859E1"/>
    <w:rsid w:val="00B96197"/>
    <w:rsid w:val="00C10BA7"/>
    <w:rsid w:val="00C838D2"/>
    <w:rsid w:val="00D22DF2"/>
    <w:rsid w:val="00D64014"/>
    <w:rsid w:val="00DC69D4"/>
    <w:rsid w:val="00DF1E32"/>
    <w:rsid w:val="00E71230"/>
    <w:rsid w:val="00E71A58"/>
    <w:rsid w:val="00EB7D77"/>
    <w:rsid w:val="00ED1D51"/>
    <w:rsid w:val="00EE0FC1"/>
    <w:rsid w:val="00EE4489"/>
    <w:rsid w:val="00F0380B"/>
    <w:rsid w:val="00F82170"/>
    <w:rsid w:val="00F95C5C"/>
    <w:rsid w:val="00FA3962"/>
    <w:rsid w:val="00FB1FE6"/>
    <w:rsid w:val="00FB689B"/>
    <w:rsid w:val="00FC2DDF"/>
    <w:rsid w:val="00FC3127"/>
    <w:rsid w:val="00FD31CE"/>
    <w:rsid w:val="00FE7C9E"/>
    <w:rsid w:val="00FF4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83C22-1D62-4395-A5E3-BE390861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618D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67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670D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6267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C838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B09E6"/>
    <w:rPr>
      <w:b/>
      <w:bCs/>
    </w:rPr>
  </w:style>
  <w:style w:type="character" w:customStyle="1" w:styleId="markedcontent">
    <w:name w:val="markedcontent"/>
    <w:basedOn w:val="Domylnaczcionkaakapitu"/>
    <w:rsid w:val="00B631CE"/>
  </w:style>
  <w:style w:type="paragraph" w:styleId="Tekstdymka">
    <w:name w:val="Balloon Text"/>
    <w:basedOn w:val="Normalny"/>
    <w:link w:val="TekstdymkaZnak"/>
    <w:uiPriority w:val="99"/>
    <w:semiHidden/>
    <w:unhideWhenUsed/>
    <w:rsid w:val="00731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80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E7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81</cp:revision>
  <cp:lastPrinted>2022-07-12T11:54:00Z</cp:lastPrinted>
  <dcterms:created xsi:type="dcterms:W3CDTF">2016-07-13T08:42:00Z</dcterms:created>
  <dcterms:modified xsi:type="dcterms:W3CDTF">2022-07-12T12:22:00Z</dcterms:modified>
</cp:coreProperties>
</file>