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9B9" w:rsidRPr="00E47CAA" w:rsidRDefault="006B39B9" w:rsidP="006B39B9">
      <w:pPr>
        <w:spacing w:after="80" w:line="240" w:lineRule="auto"/>
        <w:jc w:val="center"/>
        <w:rPr>
          <w:rFonts w:cs="Times New Roman"/>
          <w:b/>
        </w:rPr>
      </w:pPr>
      <w:bookmarkStart w:id="0" w:name="_Hlk515354358"/>
      <w:r w:rsidRPr="00E47CAA">
        <w:rPr>
          <w:rFonts w:cs="Times New Roman"/>
          <w:b/>
        </w:rPr>
        <w:t>Klauzula informacyjna o przetwarzaniu danych osobowych</w:t>
      </w:r>
    </w:p>
    <w:p w:rsidR="00E47CAA" w:rsidRPr="00E47CAA" w:rsidRDefault="00E47CAA" w:rsidP="006B39B9">
      <w:pPr>
        <w:spacing w:after="80" w:line="240" w:lineRule="auto"/>
        <w:jc w:val="center"/>
        <w:rPr>
          <w:rFonts w:cs="Times New Roman"/>
          <w:b/>
        </w:rPr>
      </w:pPr>
    </w:p>
    <w:p w:rsidR="006B39B9" w:rsidRPr="00E47CAA" w:rsidRDefault="006B39B9" w:rsidP="006B39B9">
      <w:pPr>
        <w:spacing w:after="0" w:line="240" w:lineRule="auto"/>
        <w:ind w:firstLine="567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 Urz. UE L 119 z 04.05.2016, str. 1), dalej „RODO”, informuję, że: </w:t>
      </w:r>
    </w:p>
    <w:p w:rsidR="006B39B9" w:rsidRPr="00E47CAA" w:rsidRDefault="00B45314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Bookman Old Style" w:cstheme="minorHAnsi"/>
          <w:sz w:val="21"/>
          <w:szCs w:val="21"/>
          <w:lang w:eastAsia="pl-PL"/>
        </w:rPr>
        <w:t>1) </w:t>
      </w:r>
      <w:r w:rsidR="006B39B9" w:rsidRPr="00E47CAA">
        <w:rPr>
          <w:rFonts w:eastAsia="Times New Roman" w:cstheme="minorHAnsi"/>
          <w:sz w:val="21"/>
          <w:szCs w:val="21"/>
          <w:lang w:eastAsia="pl-PL"/>
        </w:rPr>
        <w:t xml:space="preserve">administratorem Pani/Pana danych osobowych jest Starostwo Powiatowe w Lubaczowie reprezentowane przez Starostę Lubaczowskiego z siedzibą w Lubaczowie, ul. Jasna 1, 37- 600 Lubaczów, </w:t>
      </w:r>
    </w:p>
    <w:p w:rsidR="006B39B9" w:rsidRPr="00E47CAA" w:rsidRDefault="006B39B9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Bookman Old Style" w:cstheme="minorHAnsi"/>
          <w:sz w:val="21"/>
          <w:szCs w:val="21"/>
          <w:lang w:eastAsia="pl-PL"/>
        </w:rPr>
        <w:t xml:space="preserve">2)     kontakt z </w:t>
      </w:r>
      <w:r w:rsidRPr="00E47CAA">
        <w:rPr>
          <w:rFonts w:eastAsia="Times New Roman" w:cstheme="minorHAnsi"/>
          <w:sz w:val="21"/>
          <w:szCs w:val="21"/>
          <w:lang w:eastAsia="pl-PL"/>
        </w:rPr>
        <w:t>inspektorem ochrony danych w Staro</w:t>
      </w:r>
      <w:r w:rsidR="00311F92">
        <w:rPr>
          <w:rFonts w:eastAsia="Times New Roman" w:cstheme="minorHAnsi"/>
          <w:sz w:val="21"/>
          <w:szCs w:val="21"/>
          <w:lang w:eastAsia="pl-PL"/>
        </w:rPr>
        <w:t xml:space="preserve">stwie Powiatowym w Lubaczowie, </w:t>
      </w:r>
      <w:r w:rsidRPr="00E47CAA">
        <w:rPr>
          <w:rFonts w:eastAsia="Times New Roman" w:cstheme="minorHAnsi"/>
          <w:sz w:val="21"/>
          <w:szCs w:val="21"/>
          <w:lang w:eastAsia="pl-PL"/>
        </w:rPr>
        <w:t xml:space="preserve"> pod adresem </w:t>
      </w:r>
      <w:r w:rsidRPr="00E47CAA">
        <w:rPr>
          <w:rFonts w:eastAsia="Times New Roman" w:cstheme="minorHAnsi"/>
          <w:i/>
          <w:iCs/>
          <w:sz w:val="21"/>
          <w:szCs w:val="21"/>
          <w:lang w:eastAsia="pl-PL"/>
        </w:rPr>
        <w:t xml:space="preserve">e-mail: </w:t>
      </w:r>
      <w:hyperlink r:id="rId7" w:history="1">
        <w:r w:rsidR="0014723C">
          <w:rPr>
            <w:rStyle w:val="Hipercze"/>
            <w:rFonts w:eastAsia="Times New Roman" w:cstheme="minorHAnsi"/>
            <w:i/>
            <w:iCs/>
            <w:color w:val="auto"/>
            <w:sz w:val="21"/>
            <w:szCs w:val="21"/>
            <w:u w:val="none"/>
            <w:lang w:eastAsia="pl-PL"/>
          </w:rPr>
          <w:t>iod@lubaczow.powiat</w:t>
        </w:r>
        <w:r w:rsidRPr="00E47CAA">
          <w:rPr>
            <w:rStyle w:val="Hipercze"/>
            <w:rFonts w:eastAsia="Times New Roman" w:cstheme="minorHAnsi"/>
            <w:i/>
            <w:iCs/>
            <w:color w:val="auto"/>
            <w:sz w:val="21"/>
            <w:szCs w:val="21"/>
            <w:u w:val="none"/>
            <w:lang w:eastAsia="pl-PL"/>
          </w:rPr>
          <w:t>.pl</w:t>
        </w:r>
      </w:hyperlink>
      <w:r w:rsidRPr="00E47CAA">
        <w:rPr>
          <w:rFonts w:eastAsia="Times New Roman" w:cstheme="minorHAnsi"/>
          <w:sz w:val="21"/>
          <w:szCs w:val="21"/>
          <w:lang w:eastAsia="pl-PL"/>
        </w:rPr>
        <w:t xml:space="preserve"> lub pisemnie na adres siedziby Administratora;</w:t>
      </w:r>
    </w:p>
    <w:p w:rsidR="006B39B9" w:rsidRPr="00E47CAA" w:rsidRDefault="00B45314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Bookman Old Style" w:cstheme="minorHAnsi"/>
          <w:sz w:val="21"/>
          <w:szCs w:val="21"/>
          <w:lang w:eastAsia="pl-PL"/>
        </w:rPr>
        <w:t>3)    </w:t>
      </w:r>
      <w:r w:rsidR="006B39B9" w:rsidRPr="00E47CAA">
        <w:rPr>
          <w:rFonts w:eastAsia="Times New Roman" w:cstheme="minorHAnsi"/>
          <w:sz w:val="21"/>
          <w:szCs w:val="21"/>
          <w:lang w:eastAsia="pl-PL"/>
        </w:rPr>
        <w:t>Pani/Pana dane osobowe przetwarzane będą w celu realizacji wykonywania przez Starostwo Powiatowe w Lubaczowie ustawowych zadań publicznych tj.:</w:t>
      </w:r>
    </w:p>
    <w:p w:rsidR="006B39B9" w:rsidRPr="00E47CAA" w:rsidRDefault="006B39B9" w:rsidP="006B39B9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prowadzenie postępowań w sprawie rejestracji, wyrejestrowania, wycofania czasowego pojazdu oraz wydawania dokumentów komunikacyjnych</w:t>
      </w:r>
    </w:p>
    <w:p w:rsidR="006B39B9" w:rsidRPr="00E47CAA" w:rsidRDefault="006B39B9" w:rsidP="006B39B9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 xml:space="preserve">przyjmowanie zawiadomień o nabyciu lub zbyciu pojazdu </w:t>
      </w:r>
    </w:p>
    <w:p w:rsidR="0097694B" w:rsidRPr="00E47CAA" w:rsidRDefault="0097694B" w:rsidP="006B39B9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wydawanie zaświadczeń</w:t>
      </w:r>
    </w:p>
    <w:p w:rsidR="006B39B9" w:rsidRPr="00E47CAA" w:rsidRDefault="0097694B" w:rsidP="006B39B9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 xml:space="preserve"> wydawanie </w:t>
      </w:r>
      <w:r w:rsidR="001A4F35" w:rsidRPr="00E47CAA">
        <w:rPr>
          <w:rFonts w:eastAsia="Times New Roman" w:cstheme="minorHAnsi"/>
          <w:sz w:val="21"/>
          <w:szCs w:val="21"/>
          <w:lang w:eastAsia="pl-PL"/>
        </w:rPr>
        <w:t>zaświadczeń</w:t>
      </w:r>
      <w:r w:rsidR="00E003A5" w:rsidRPr="00E47CAA">
        <w:rPr>
          <w:rFonts w:eastAsia="Times New Roman" w:cstheme="minorHAnsi"/>
          <w:sz w:val="21"/>
          <w:szCs w:val="21"/>
          <w:lang w:eastAsia="pl-PL"/>
        </w:rPr>
        <w:t xml:space="preserve">, </w:t>
      </w:r>
      <w:r w:rsidR="006B5CF1" w:rsidRPr="00E47CAA">
        <w:rPr>
          <w:rFonts w:eastAsia="Times New Roman" w:cstheme="minorHAnsi"/>
          <w:sz w:val="21"/>
          <w:szCs w:val="21"/>
          <w:lang w:eastAsia="pl-PL"/>
        </w:rPr>
        <w:t>l</w:t>
      </w:r>
      <w:r w:rsidR="007831EF" w:rsidRPr="00E47CAA">
        <w:rPr>
          <w:rFonts w:eastAsia="Times New Roman" w:cstheme="minorHAnsi"/>
          <w:sz w:val="21"/>
          <w:szCs w:val="21"/>
          <w:lang w:eastAsia="pl-PL"/>
        </w:rPr>
        <w:t>icencji i zezwoleń na wykonywanie krajowego transportu drogowego</w:t>
      </w:r>
    </w:p>
    <w:p w:rsidR="006B39B9" w:rsidRPr="00E47CAA" w:rsidRDefault="006B39B9" w:rsidP="006B39B9">
      <w:pPr>
        <w:spacing w:after="0" w:line="240" w:lineRule="auto"/>
        <w:ind w:left="360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na podstawie art. 6 ust. 1 lit. c</w:t>
      </w:r>
      <w:r w:rsidRPr="00E47CAA">
        <w:rPr>
          <w:rFonts w:eastAsia="Times New Roman" w:cstheme="minorHAnsi"/>
          <w:i/>
          <w:sz w:val="21"/>
          <w:szCs w:val="21"/>
          <w:lang w:eastAsia="pl-PL"/>
        </w:rPr>
        <w:t xml:space="preserve"> </w:t>
      </w:r>
      <w:r w:rsidRPr="00E47CAA">
        <w:rPr>
          <w:rFonts w:eastAsia="Times New Roman" w:cstheme="minorHAnsi"/>
          <w:sz w:val="21"/>
          <w:szCs w:val="21"/>
          <w:lang w:eastAsia="pl-PL"/>
        </w:rPr>
        <w:t>ogólnego rozporządzenia o ochronie danych osobowych oraz przepisów określonych w ustawie z dnia 5 czerwca 1998 r. o samorządzie powiatowym oraz w innych regulacjach w szczególności:</w:t>
      </w:r>
    </w:p>
    <w:p w:rsidR="006B39B9" w:rsidRPr="00E47CAA" w:rsidRDefault="006B39B9" w:rsidP="006B39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ustawie Prawo o Ruchu Drogowym z dnia 20 czerwca 1997 r.,</w:t>
      </w:r>
    </w:p>
    <w:p w:rsidR="006B39B9" w:rsidRPr="00E47CAA" w:rsidRDefault="006B39B9" w:rsidP="006B39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ustawie o kierujących pojazdami z dnia 5 stycznia 2011 r.,</w:t>
      </w:r>
    </w:p>
    <w:p w:rsidR="006B39B9" w:rsidRPr="00E47CAA" w:rsidRDefault="006B39B9" w:rsidP="006B39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ustawie o opłacie skarbowej z dnia 16 listopada 2006 r.,</w:t>
      </w:r>
    </w:p>
    <w:p w:rsidR="006B39B9" w:rsidRPr="00E47CAA" w:rsidRDefault="006B39B9" w:rsidP="006B39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ustawie prawo przedsiębiorców z dnia 6 marca 2018 r.,</w:t>
      </w:r>
    </w:p>
    <w:p w:rsidR="006B39B9" w:rsidRPr="00E47CAA" w:rsidRDefault="006B39B9" w:rsidP="006B39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ustawie o transporcie drogowym z dnia 6 września 2001 r.,</w:t>
      </w:r>
    </w:p>
    <w:p w:rsidR="006B39B9" w:rsidRPr="00E47CAA" w:rsidRDefault="006B39B9" w:rsidP="006B39B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>ustawie o zastawie rejestrowym i rejestrze zastawów z dnia 6 grudnia 1996 r.,</w:t>
      </w:r>
    </w:p>
    <w:p w:rsidR="006B39B9" w:rsidRPr="00E47CAA" w:rsidRDefault="006B39B9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Bookman Old Style" w:cstheme="minorHAnsi"/>
          <w:sz w:val="21"/>
          <w:szCs w:val="21"/>
          <w:lang w:eastAsia="pl-PL"/>
        </w:rPr>
        <w:t xml:space="preserve">4)     </w:t>
      </w:r>
      <w:r w:rsidRPr="00E47CAA">
        <w:rPr>
          <w:rFonts w:eastAsia="Times New Roman" w:cstheme="minorHAnsi"/>
          <w:sz w:val="21"/>
          <w:szCs w:val="21"/>
          <w:lang w:eastAsia="pl-PL"/>
        </w:rPr>
        <w:t>odbiorcami Pani/Pana danych osobowych będą wyłącznie podmioty uprawnione do uzyskania danych osobowych na podstawie przepisów prawa lub podmioty świadczące usługi na rzecz administratora na podstawie umowy powierzenia</w:t>
      </w:r>
    </w:p>
    <w:p w:rsidR="006B39B9" w:rsidRPr="00E47CAA" w:rsidRDefault="006B39B9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Bookman Old Style" w:cstheme="minorHAnsi"/>
          <w:sz w:val="21"/>
          <w:szCs w:val="21"/>
          <w:lang w:eastAsia="pl-PL"/>
        </w:rPr>
        <w:t xml:space="preserve">5)     </w:t>
      </w:r>
      <w:r w:rsidRPr="00E47CAA">
        <w:rPr>
          <w:rFonts w:eastAsia="Times New Roman" w:cstheme="minorHAnsi"/>
          <w:sz w:val="21"/>
          <w:szCs w:val="21"/>
          <w:lang w:eastAsia="pl-PL"/>
        </w:rPr>
        <w:t xml:space="preserve">Pani/Pana dane osobowe nie będą przekazywane do państwa trzeciego/organizacji międzynarodowej; </w:t>
      </w:r>
    </w:p>
    <w:p w:rsidR="006B39B9" w:rsidRPr="00E47CAA" w:rsidRDefault="006B39B9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Bookman Old Style" w:cstheme="minorHAnsi"/>
          <w:sz w:val="21"/>
          <w:szCs w:val="21"/>
          <w:lang w:eastAsia="pl-PL"/>
        </w:rPr>
        <w:t xml:space="preserve">6)     </w:t>
      </w:r>
      <w:r w:rsidRPr="00E47CAA">
        <w:rPr>
          <w:rFonts w:eastAsia="Times New Roman" w:cstheme="minorHAnsi"/>
          <w:sz w:val="21"/>
          <w:szCs w:val="21"/>
          <w:lang w:eastAsia="pl-PL"/>
        </w:rPr>
        <w:t xml:space="preserve">Pani/Pana dane osobowe będą przechowywane w czasie określonym przepisami prawa, zgodnie z instrukcją kancelaryjną obowiązującą w Starostwie Powiatowym w Lubaczowie oraz w oparciu o uzasadniony interes realizowany przez administratora; </w:t>
      </w:r>
    </w:p>
    <w:p w:rsidR="006B39B9" w:rsidRPr="00E47CAA" w:rsidRDefault="006B39B9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Bookman Old Style" w:cstheme="minorHAnsi"/>
          <w:sz w:val="21"/>
          <w:szCs w:val="21"/>
          <w:lang w:eastAsia="pl-PL"/>
        </w:rPr>
        <w:t xml:space="preserve">7)     </w:t>
      </w:r>
      <w:r w:rsidRPr="00E47CAA">
        <w:rPr>
          <w:rFonts w:eastAsia="Times New Roman" w:cstheme="minorHAnsi"/>
          <w:sz w:val="21"/>
          <w:szCs w:val="21"/>
          <w:lang w:eastAsia="pl-PL"/>
        </w:rPr>
        <w:t>posiada Pani/Pan prawo dostępu do treści swoich danych osobowych (zgodnie z art. 15 RODO) oraz prawo ich sprostowania (zgodnie z art. 16 RODO), usunięcia (zgodnie z  art. 17 RODO) lub ograniczenia przetwarzania (zgodnie z art. 18 RODO), prawo do przenoszenia danych (zgodnie z art. 20 RODO), prawo wniesienia sprzeciwu (w zgodnie z  art. 21 RODO), prawo do cofnięcia zgody w dowolnym momencie bez wpływu na zgodność z prawem przetwarzania (jeżeli przetwarzanie odbywa się na podstawie zgody), którego dokonano na podstawie zg</w:t>
      </w:r>
      <w:r w:rsidR="00186CF5" w:rsidRPr="00E47CAA">
        <w:rPr>
          <w:rFonts w:eastAsia="Times New Roman" w:cstheme="minorHAnsi"/>
          <w:sz w:val="21"/>
          <w:szCs w:val="21"/>
          <w:lang w:eastAsia="pl-PL"/>
        </w:rPr>
        <w:t>ody przed jej cofnięciem ( </w:t>
      </w:r>
      <w:r w:rsidRPr="00E47CAA">
        <w:rPr>
          <w:rFonts w:eastAsia="Times New Roman" w:cstheme="minorHAnsi"/>
          <w:sz w:val="21"/>
          <w:szCs w:val="21"/>
          <w:lang w:eastAsia="pl-PL"/>
        </w:rPr>
        <w:t>zgodnie z art. 7 ust. 3 RODO);</w:t>
      </w:r>
    </w:p>
    <w:p w:rsidR="006B39B9" w:rsidRPr="00E47CAA" w:rsidRDefault="006B39B9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Bookman Old Style" w:cstheme="minorHAnsi"/>
          <w:sz w:val="21"/>
          <w:szCs w:val="21"/>
          <w:lang w:eastAsia="pl-PL"/>
        </w:rPr>
        <w:t xml:space="preserve">8)     </w:t>
      </w:r>
      <w:r w:rsidRPr="00E47CAA">
        <w:rPr>
          <w:rFonts w:eastAsia="Times New Roman" w:cstheme="minorHAnsi"/>
          <w:sz w:val="21"/>
          <w:szCs w:val="21"/>
          <w:lang w:eastAsia="pl-PL"/>
        </w:rPr>
        <w:t>ma Pan</w:t>
      </w:r>
      <w:r w:rsidR="0023274F">
        <w:rPr>
          <w:rFonts w:eastAsia="Times New Roman" w:cstheme="minorHAnsi"/>
          <w:sz w:val="21"/>
          <w:szCs w:val="21"/>
          <w:lang w:eastAsia="pl-PL"/>
        </w:rPr>
        <w:t>i/Pan</w:t>
      </w:r>
      <w:r w:rsidRPr="00E47CAA">
        <w:rPr>
          <w:rFonts w:eastAsia="Times New Roman" w:cstheme="minorHAnsi"/>
          <w:sz w:val="21"/>
          <w:szCs w:val="21"/>
          <w:lang w:eastAsia="pl-PL"/>
        </w:rPr>
        <w:t xml:space="preserve"> prawo wniesienia skargi do Urzędu Ochrony Danych Osobowych gdy uzna Pani/Pan, iż przetwarzanie danych osobowych </w:t>
      </w:r>
      <w:r w:rsidR="0023274F">
        <w:rPr>
          <w:rFonts w:eastAsia="Times New Roman" w:cstheme="minorHAnsi"/>
          <w:sz w:val="21"/>
          <w:szCs w:val="21"/>
          <w:lang w:eastAsia="pl-PL"/>
        </w:rPr>
        <w:t xml:space="preserve">dotyczących Pani/Pana </w:t>
      </w:r>
      <w:bookmarkStart w:id="1" w:name="_GoBack"/>
      <w:bookmarkEnd w:id="1"/>
      <w:r w:rsidRPr="00E47CAA">
        <w:rPr>
          <w:rFonts w:eastAsia="Times New Roman" w:cstheme="minorHAnsi"/>
          <w:sz w:val="21"/>
          <w:szCs w:val="21"/>
          <w:lang w:eastAsia="pl-PL"/>
        </w:rPr>
        <w:t>narusza przepisy ogólnego rozporządzenia o ochronie danych osobowych z dnia 27 kwietnia 2016 r.;</w:t>
      </w:r>
      <w:bookmarkEnd w:id="0"/>
    </w:p>
    <w:p w:rsidR="006B39B9" w:rsidRPr="00E47CAA" w:rsidRDefault="00742C9A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>
        <w:rPr>
          <w:rFonts w:eastAsia="Bookman Old Style" w:cstheme="minorHAnsi"/>
          <w:sz w:val="21"/>
          <w:szCs w:val="21"/>
          <w:lang w:eastAsia="pl-PL"/>
        </w:rPr>
        <w:t>9)    </w:t>
      </w:r>
      <w:r w:rsidR="0023274F">
        <w:rPr>
          <w:rFonts w:eastAsia="Times New Roman" w:cstheme="minorHAnsi"/>
          <w:sz w:val="21"/>
          <w:szCs w:val="21"/>
          <w:lang w:eastAsia="pl-PL"/>
        </w:rPr>
        <w:t>podanie przez Panią/Pana</w:t>
      </w:r>
      <w:r w:rsidR="006B39B9" w:rsidRPr="00E47CAA">
        <w:rPr>
          <w:rFonts w:eastAsia="Times New Roman" w:cstheme="minorHAnsi"/>
          <w:sz w:val="21"/>
          <w:szCs w:val="21"/>
          <w:lang w:eastAsia="pl-PL"/>
        </w:rPr>
        <w:t xml:space="preserve"> danych osobowych w zakresie wymaganym w/w ustawami jest obligatoryjne, a konsekwencją nie podania danych osobowych będzie brak możliwości realizacji składanych wniosków;</w:t>
      </w:r>
    </w:p>
    <w:p w:rsidR="006B39B9" w:rsidRPr="00E47CAA" w:rsidRDefault="006B39B9" w:rsidP="006B39B9">
      <w:pPr>
        <w:spacing w:after="0" w:line="240" w:lineRule="auto"/>
        <w:ind w:left="426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Bookman Old Style" w:cstheme="minorHAnsi"/>
          <w:sz w:val="21"/>
          <w:szCs w:val="21"/>
          <w:lang w:eastAsia="pl-PL"/>
        </w:rPr>
        <w:t xml:space="preserve">10)  </w:t>
      </w:r>
      <w:r w:rsidRPr="00E47CAA">
        <w:rPr>
          <w:rFonts w:eastAsia="Times New Roman" w:cstheme="minorHAnsi"/>
          <w:sz w:val="21"/>
          <w:szCs w:val="21"/>
          <w:lang w:eastAsia="pl-PL"/>
        </w:rPr>
        <w:t>w odniesieniu do Pani/Pana danych osobowych decyzje nie będą podejmowane w sposób zautomatyzowany, stosowanie do art. 22 RODO.</w:t>
      </w:r>
    </w:p>
    <w:p w:rsidR="00E47CAA" w:rsidRPr="00E47CAA" w:rsidRDefault="00E47CAA" w:rsidP="00E47CAA">
      <w:pPr>
        <w:spacing w:after="0" w:line="240" w:lineRule="auto"/>
        <w:ind w:left="426" w:hanging="426"/>
        <w:jc w:val="right"/>
        <w:rPr>
          <w:rFonts w:eastAsia="Times New Roman" w:cstheme="minorHAnsi"/>
          <w:sz w:val="21"/>
          <w:szCs w:val="21"/>
          <w:lang w:eastAsia="pl-PL"/>
        </w:rPr>
      </w:pPr>
    </w:p>
    <w:p w:rsidR="00E47CAA" w:rsidRPr="00E47CAA" w:rsidRDefault="00E47CAA" w:rsidP="00E47CAA">
      <w:pPr>
        <w:spacing w:after="0" w:line="240" w:lineRule="auto"/>
        <w:ind w:left="426" w:hanging="426"/>
        <w:jc w:val="right"/>
        <w:rPr>
          <w:rFonts w:eastAsia="Times New Roman" w:cstheme="minorHAnsi"/>
          <w:sz w:val="21"/>
          <w:szCs w:val="21"/>
          <w:lang w:eastAsia="pl-PL"/>
        </w:rPr>
      </w:pPr>
    </w:p>
    <w:p w:rsidR="00E47CAA" w:rsidRPr="00E47CAA" w:rsidRDefault="00E47CAA" w:rsidP="00E47CAA">
      <w:pPr>
        <w:spacing w:after="0" w:line="240" w:lineRule="auto"/>
        <w:ind w:left="426" w:hanging="426"/>
        <w:jc w:val="right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 xml:space="preserve">    ……………………………………………………………………..</w:t>
      </w:r>
    </w:p>
    <w:p w:rsidR="00E47CAA" w:rsidRPr="00E47CAA" w:rsidRDefault="00E47CAA" w:rsidP="00E47CAA">
      <w:pPr>
        <w:spacing w:after="0" w:line="240" w:lineRule="auto"/>
        <w:ind w:left="426" w:hanging="426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E47CAA">
        <w:rPr>
          <w:rFonts w:eastAsia="Times New Roman" w:cstheme="minorHAnsi"/>
          <w:sz w:val="21"/>
          <w:szCs w:val="21"/>
          <w:lang w:eastAsia="pl-PL"/>
        </w:rPr>
        <w:t xml:space="preserve">                                                                                                                 (data i podpis)</w:t>
      </w:r>
    </w:p>
    <w:sectPr w:rsidR="00E47CAA" w:rsidRPr="00E47CAA" w:rsidSect="00DE6E0E">
      <w:pgSz w:w="11906" w:h="16838"/>
      <w:pgMar w:top="113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349" w:rsidRDefault="00B03349" w:rsidP="00E47CAA">
      <w:pPr>
        <w:spacing w:after="0" w:line="240" w:lineRule="auto"/>
      </w:pPr>
      <w:r>
        <w:separator/>
      </w:r>
    </w:p>
  </w:endnote>
  <w:endnote w:type="continuationSeparator" w:id="0">
    <w:p w:rsidR="00B03349" w:rsidRDefault="00B03349" w:rsidP="00E47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349" w:rsidRDefault="00B03349" w:rsidP="00E47CAA">
      <w:pPr>
        <w:spacing w:after="0" w:line="240" w:lineRule="auto"/>
      </w:pPr>
      <w:r>
        <w:separator/>
      </w:r>
    </w:p>
  </w:footnote>
  <w:footnote w:type="continuationSeparator" w:id="0">
    <w:p w:rsidR="00B03349" w:rsidRDefault="00B03349" w:rsidP="00E47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30B0"/>
    <w:multiLevelType w:val="hybridMultilevel"/>
    <w:tmpl w:val="189A52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92BFF"/>
    <w:multiLevelType w:val="hybridMultilevel"/>
    <w:tmpl w:val="283042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45733A0"/>
    <w:multiLevelType w:val="hybridMultilevel"/>
    <w:tmpl w:val="7AF22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E0E"/>
    <w:rsid w:val="00024AC4"/>
    <w:rsid w:val="000F2D80"/>
    <w:rsid w:val="00142777"/>
    <w:rsid w:val="0014723C"/>
    <w:rsid w:val="00186CF5"/>
    <w:rsid w:val="001A4F35"/>
    <w:rsid w:val="0023274F"/>
    <w:rsid w:val="002842ED"/>
    <w:rsid w:val="00311F92"/>
    <w:rsid w:val="0069120B"/>
    <w:rsid w:val="006B39B9"/>
    <w:rsid w:val="006B5CF1"/>
    <w:rsid w:val="00742C9A"/>
    <w:rsid w:val="007831EF"/>
    <w:rsid w:val="0097694B"/>
    <w:rsid w:val="00B03349"/>
    <w:rsid w:val="00B45314"/>
    <w:rsid w:val="00C71C97"/>
    <w:rsid w:val="00DE6E0E"/>
    <w:rsid w:val="00E003A5"/>
    <w:rsid w:val="00E2143C"/>
    <w:rsid w:val="00E47CAA"/>
    <w:rsid w:val="00E63C3D"/>
    <w:rsid w:val="00F3099C"/>
    <w:rsid w:val="00FB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B12A0F-1283-4650-8589-C14F6BA0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E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E0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E6E0E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E0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E0E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47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CAA"/>
  </w:style>
  <w:style w:type="paragraph" w:styleId="Stopka">
    <w:name w:val="footer"/>
    <w:basedOn w:val="Normalny"/>
    <w:link w:val="StopkaZnak"/>
    <w:uiPriority w:val="99"/>
    <w:unhideWhenUsed/>
    <w:rsid w:val="00E47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3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ustyna@ciechanowski.ne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Radoslaw Milo</dc:creator>
  <cp:lastModifiedBy>Jozefa Kielbowicz</cp:lastModifiedBy>
  <cp:revision>7</cp:revision>
  <cp:lastPrinted>2020-03-27T08:44:00Z</cp:lastPrinted>
  <dcterms:created xsi:type="dcterms:W3CDTF">2020-03-27T08:45:00Z</dcterms:created>
  <dcterms:modified xsi:type="dcterms:W3CDTF">2023-01-13T12:51:00Z</dcterms:modified>
</cp:coreProperties>
</file>